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2E" w:rsidRPr="00C3332E" w:rsidRDefault="00C3332E" w:rsidP="00C3332E">
      <w:pPr>
        <w:spacing w:after="0"/>
        <w:jc w:val="right"/>
        <w:rPr>
          <w:rFonts w:ascii="Times New Roman" w:eastAsia="Times New Roman" w:hAnsi="Times New Roman" w:cs="Times New Roman"/>
          <w:sz w:val="20"/>
          <w:szCs w:val="20"/>
          <w:lang w:eastAsia="ru-RU"/>
        </w:rPr>
      </w:pPr>
    </w:p>
    <w:tbl>
      <w:tblPr>
        <w:tblW w:w="5040" w:type="dxa"/>
        <w:tblInd w:w="4428" w:type="dxa"/>
        <w:tblLook w:val="01E0"/>
      </w:tblPr>
      <w:tblGrid>
        <w:gridCol w:w="5040"/>
      </w:tblGrid>
      <w:tr w:rsidR="00C3332E" w:rsidRPr="00C3332E" w:rsidTr="00C3332E">
        <w:trPr>
          <w:cantSplit/>
          <w:trHeight w:val="1211"/>
        </w:trPr>
        <w:tc>
          <w:tcPr>
            <w:tcW w:w="5040" w:type="dxa"/>
          </w:tcPr>
          <w:p w:rsidR="00C3332E" w:rsidRPr="00C3332E" w:rsidRDefault="00C3332E" w:rsidP="00C3332E">
            <w:pPr>
              <w:spacing w:after="0"/>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Утвержден</w:t>
            </w:r>
          </w:p>
          <w:p w:rsidR="00C3332E" w:rsidRPr="00C3332E" w:rsidRDefault="00C3332E" w:rsidP="00C3332E">
            <w:pPr>
              <w:spacing w:after="0"/>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приказом Министерства образования</w:t>
            </w:r>
          </w:p>
          <w:p w:rsidR="00C3332E" w:rsidRPr="00C3332E" w:rsidRDefault="00C3332E" w:rsidP="00C3332E">
            <w:pPr>
              <w:spacing w:after="0"/>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и науки Российской Федерации</w:t>
            </w:r>
          </w:p>
          <w:p w:rsidR="00C3332E" w:rsidRPr="00C3332E" w:rsidRDefault="00C3332E" w:rsidP="00C3332E">
            <w:pPr>
              <w:spacing w:after="0"/>
              <w:jc w:val="center"/>
              <w:rPr>
                <w:rFonts w:ascii="Times New Roman" w:eastAsia="Times New Roman" w:hAnsi="Times New Roman" w:cs="Times New Roman"/>
                <w:sz w:val="20"/>
                <w:szCs w:val="20"/>
                <w:u w:val="single"/>
                <w:lang w:eastAsia="ru-RU"/>
              </w:rPr>
            </w:pPr>
            <w:r w:rsidRPr="00C3332E">
              <w:rPr>
                <w:rFonts w:ascii="Times New Roman" w:eastAsia="Times New Roman" w:hAnsi="Times New Roman" w:cs="Times New Roman"/>
                <w:sz w:val="20"/>
                <w:szCs w:val="20"/>
                <w:lang w:eastAsia="ru-RU"/>
              </w:rPr>
              <w:t>от «</w:t>
            </w:r>
            <w:r w:rsidRPr="00C3332E">
              <w:rPr>
                <w:rFonts w:ascii="Times New Roman" w:eastAsia="Times New Roman" w:hAnsi="Times New Roman" w:cs="Times New Roman"/>
                <w:sz w:val="20"/>
                <w:szCs w:val="20"/>
                <w:u w:val="single"/>
                <w:lang w:eastAsia="ru-RU"/>
              </w:rPr>
              <w:t xml:space="preserve"> 6 </w:t>
            </w:r>
            <w:r w:rsidRPr="00C3332E">
              <w:rPr>
                <w:rFonts w:ascii="Times New Roman" w:eastAsia="Times New Roman" w:hAnsi="Times New Roman" w:cs="Times New Roman"/>
                <w:sz w:val="20"/>
                <w:szCs w:val="20"/>
                <w:lang w:eastAsia="ru-RU"/>
              </w:rPr>
              <w:t xml:space="preserve">» </w:t>
            </w:r>
            <w:r w:rsidRPr="00C3332E">
              <w:rPr>
                <w:rFonts w:ascii="Times New Roman" w:eastAsia="Times New Roman" w:hAnsi="Times New Roman" w:cs="Times New Roman"/>
                <w:sz w:val="20"/>
                <w:szCs w:val="20"/>
                <w:u w:val="single"/>
                <w:lang w:eastAsia="ru-RU"/>
              </w:rPr>
              <w:t xml:space="preserve">октября </w:t>
            </w:r>
            <w:smartTag w:uri="urn:schemas-microsoft-com:office:smarttags" w:element="metricconverter">
              <w:smartTagPr>
                <w:attr w:name="ProductID" w:val="2009 г"/>
              </w:smartTagPr>
              <w:r w:rsidRPr="00C3332E">
                <w:rPr>
                  <w:rFonts w:ascii="Times New Roman" w:eastAsia="Times New Roman" w:hAnsi="Times New Roman" w:cs="Times New Roman"/>
                  <w:sz w:val="20"/>
                  <w:szCs w:val="20"/>
                  <w:lang w:eastAsia="ru-RU"/>
                </w:rPr>
                <w:t>2009 г</w:t>
              </w:r>
            </w:smartTag>
            <w:r w:rsidRPr="00C3332E">
              <w:rPr>
                <w:rFonts w:ascii="Times New Roman" w:eastAsia="Times New Roman" w:hAnsi="Times New Roman" w:cs="Times New Roman"/>
                <w:sz w:val="20"/>
                <w:szCs w:val="20"/>
                <w:lang w:eastAsia="ru-RU"/>
              </w:rPr>
              <w:t>. №</w:t>
            </w:r>
            <w:r w:rsidRPr="00C3332E">
              <w:rPr>
                <w:rFonts w:ascii="Times New Roman" w:eastAsia="Times New Roman" w:hAnsi="Times New Roman" w:cs="Times New Roman"/>
                <w:sz w:val="20"/>
                <w:szCs w:val="20"/>
                <w:u w:val="single"/>
                <w:lang w:eastAsia="ru-RU"/>
              </w:rPr>
              <w:t xml:space="preserve"> 373 </w:t>
            </w:r>
          </w:p>
          <w:p w:rsidR="00C3332E" w:rsidRPr="00C3332E" w:rsidRDefault="00C3332E" w:rsidP="00C3332E">
            <w:pPr>
              <w:tabs>
                <w:tab w:val="left" w:pos="708"/>
              </w:tabs>
              <w:spacing w:after="0"/>
              <w:rPr>
                <w:rFonts w:ascii="Times New Roman" w:eastAsia="Times New Roman" w:hAnsi="Times New Roman" w:cs="Times New Roman"/>
                <w:sz w:val="20"/>
                <w:szCs w:val="20"/>
                <w:lang w:eastAsia="ru-RU"/>
              </w:rPr>
            </w:pPr>
          </w:p>
        </w:tc>
      </w:tr>
    </w:tbl>
    <w:p w:rsidR="00C3332E" w:rsidRPr="00C3332E" w:rsidRDefault="00C3332E" w:rsidP="00C3332E">
      <w:pPr>
        <w:widowControl w:val="0"/>
        <w:tabs>
          <w:tab w:val="left" w:pos="3120"/>
        </w:tabs>
        <w:spacing w:after="1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ab/>
      </w:r>
    </w:p>
    <w:p w:rsidR="00C3332E" w:rsidRPr="00C3332E" w:rsidRDefault="00C3332E" w:rsidP="00C3332E">
      <w:pPr>
        <w:widowControl w:val="0"/>
        <w:spacing w:after="0"/>
        <w:jc w:val="center"/>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ФЕДЕРАЛЬНЫЙ ГОСУДАРСТВЕННЫЙ ОБРАЗОВАТЕЛЬНЫЙ СТАНДАРТ</w:t>
      </w:r>
    </w:p>
    <w:p w:rsidR="00C3332E" w:rsidRPr="00C3332E" w:rsidRDefault="00C3332E" w:rsidP="00C3332E">
      <w:pPr>
        <w:widowControl w:val="0"/>
        <w:spacing w:after="0"/>
        <w:jc w:val="center"/>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НАЧАЛЬНОГО ОБЩЕГО ОБРАЗОВАНИЯ</w:t>
      </w:r>
      <w:bookmarkStart w:id="0" w:name="_Toc240180800"/>
      <w:bookmarkStart w:id="1" w:name="_Toc240115649"/>
      <w:bookmarkStart w:id="2" w:name="_Toc239159000"/>
      <w:bookmarkStart w:id="3" w:name="_Toc237402262"/>
      <w:bookmarkStart w:id="4" w:name="_Toc237402125"/>
      <w:bookmarkStart w:id="5" w:name="_Toc237401785"/>
      <w:bookmarkStart w:id="6" w:name="_Toc237345051"/>
      <w:bookmarkStart w:id="7" w:name="_Toc237345022"/>
      <w:bookmarkStart w:id="8" w:name="_Toc237345005"/>
      <w:bookmarkStart w:id="9" w:name="_Toc237326430"/>
      <w:bookmarkStart w:id="10" w:name="_Toc226190352"/>
      <w:bookmarkStart w:id="11" w:name="_Toc226190351"/>
      <w:bookmarkStart w:id="12" w:name="_Toc226190302"/>
      <w:bookmarkStart w:id="13" w:name="_Toc226190146"/>
      <w:bookmarkStart w:id="14" w:name="_Toc225319443"/>
      <w:bookmarkStart w:id="15" w:name="_Toc224642147"/>
      <w:bookmarkStart w:id="16" w:name="_Toc226191223"/>
      <w:bookmarkStart w:id="17" w:name="_Toc226190558"/>
    </w:p>
    <w:p w:rsidR="00C3332E" w:rsidRPr="00C3332E" w:rsidRDefault="00C3332E" w:rsidP="00C3332E">
      <w:pPr>
        <w:keepNext/>
        <w:spacing w:after="0"/>
        <w:jc w:val="center"/>
        <w:outlineLvl w:val="0"/>
        <w:rPr>
          <w:rFonts w:ascii="Times New Roman" w:eastAsia="Times New Roman" w:hAnsi="Times New Roman" w:cs="Times New Roman"/>
          <w:b/>
          <w:bCs/>
          <w:smallCaps/>
          <w:kern w:val="32"/>
          <w:sz w:val="20"/>
          <w:szCs w:val="20"/>
          <w:lang w:eastAsia="ru-RU"/>
        </w:rPr>
      </w:pPr>
    </w:p>
    <w:p w:rsidR="00C3332E" w:rsidRPr="00C3332E" w:rsidRDefault="00C3332E" w:rsidP="00C3332E">
      <w:pPr>
        <w:keepNext/>
        <w:spacing w:after="0"/>
        <w:jc w:val="center"/>
        <w:outlineLvl w:val="0"/>
        <w:rPr>
          <w:rFonts w:ascii="Times New Roman" w:eastAsia="Times New Roman" w:hAnsi="Times New Roman" w:cs="Times New Roman"/>
          <w:b/>
          <w:bCs/>
          <w:smallCaps/>
          <w:kern w:val="32"/>
          <w:sz w:val="20"/>
          <w:szCs w:val="20"/>
          <w:lang w:eastAsia="ru-RU"/>
        </w:rPr>
      </w:pPr>
      <w:r w:rsidRPr="00C3332E">
        <w:rPr>
          <w:rFonts w:ascii="Times New Roman" w:eastAsia="Times New Roman" w:hAnsi="Times New Roman" w:cs="Times New Roman"/>
          <w:b/>
          <w:bCs/>
          <w:smallCaps/>
          <w:kern w:val="32"/>
          <w:sz w:val="20"/>
          <w:szCs w:val="20"/>
          <w:lang w:eastAsia="ru-RU"/>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3332E">
        <w:rPr>
          <w:rFonts w:ascii="Times New Roman" w:eastAsia="Times New Roman" w:hAnsi="Times New Roman" w:cs="Times New Roman"/>
          <w:b/>
          <w:bCs/>
          <w:smallCaps/>
          <w:kern w:val="32"/>
          <w:sz w:val="20"/>
          <w:szCs w:val="20"/>
          <w:lang w:eastAsia="ru-RU"/>
        </w:rPr>
        <w:t>бщие  положения</w:t>
      </w:r>
    </w:p>
    <w:p w:rsidR="00C3332E" w:rsidRPr="00C3332E" w:rsidRDefault="00C3332E" w:rsidP="00C3332E">
      <w:pPr>
        <w:tabs>
          <w:tab w:val="left" w:pos="9000"/>
          <w:tab w:val="left" w:pos="9355"/>
          <w:tab w:val="left" w:pos="9540"/>
        </w:tabs>
        <w:spacing w:after="0"/>
        <w:jc w:val="center"/>
        <w:outlineLvl w:val="0"/>
        <w:rPr>
          <w:rFonts w:ascii="Times New Roman" w:eastAsia="Times New Roman" w:hAnsi="Times New Roman" w:cs="Times New Roman"/>
          <w:b/>
          <w:bCs/>
          <w:spacing w:val="-3"/>
          <w:sz w:val="20"/>
          <w:szCs w:val="28"/>
          <w:lang w:eastAsia="ru-RU"/>
        </w:rPr>
      </w:pPr>
    </w:p>
    <w:p w:rsidR="00C3332E" w:rsidRPr="00C3332E" w:rsidRDefault="00C3332E" w:rsidP="00C3332E">
      <w:pPr>
        <w:tabs>
          <w:tab w:val="left" w:pos="1260"/>
        </w:tabs>
        <w:spacing w:after="0"/>
        <w:ind w:firstLine="720"/>
        <w:jc w:val="both"/>
        <w:rPr>
          <w:rFonts w:ascii="Times New Roman" w:eastAsia="Times New Roman" w:hAnsi="Times New Roman" w:cs="Times New Roman"/>
          <w:kern w:val="2"/>
          <w:sz w:val="24"/>
          <w:szCs w:val="24"/>
          <w:lang w:eastAsia="ru-RU"/>
        </w:rPr>
      </w:pPr>
      <w:bookmarkStart w:id="18" w:name="_Toc237402263"/>
      <w:bookmarkStart w:id="19" w:name="_Toc237402126"/>
      <w:bookmarkStart w:id="20" w:name="_Toc237401786"/>
      <w:bookmarkStart w:id="21" w:name="_Toc237345052"/>
      <w:bookmarkStart w:id="22" w:name="_Toc237345023"/>
      <w:bookmarkStart w:id="23" w:name="_Toc237345006"/>
      <w:bookmarkStart w:id="24" w:name="_Toc237326431"/>
      <w:bookmarkStart w:id="25" w:name="_Toc226190353"/>
      <w:bookmarkStart w:id="26" w:name="_Toc226190303"/>
      <w:bookmarkStart w:id="27" w:name="_Toc226190147"/>
      <w:bookmarkStart w:id="28" w:name="_Toc225319444"/>
      <w:bookmarkStart w:id="29" w:name="_Toc224641309"/>
      <w:r w:rsidRPr="00C3332E">
        <w:rPr>
          <w:rFonts w:ascii="Times New Roman" w:eastAsia="Times New Roman" w:hAnsi="Times New Roman" w:cs="Times New Roman"/>
          <w:kern w:val="2"/>
          <w:sz w:val="20"/>
          <w:szCs w:val="20"/>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C3332E">
        <w:rPr>
          <w:rFonts w:ascii="Times New Roman" w:eastAsia="Times New Roman" w:hAnsi="Times New Roman" w:cs="Times New Roman"/>
          <w:kern w:val="2"/>
          <w:sz w:val="20"/>
          <w:szCs w:val="20"/>
          <w:vertAlign w:val="superscript"/>
          <w:lang w:eastAsia="ru-RU"/>
        </w:rPr>
        <w:footnoteReference w:id="1"/>
      </w:r>
    </w:p>
    <w:p w:rsidR="00C3332E" w:rsidRPr="00C3332E" w:rsidRDefault="00C3332E" w:rsidP="00C3332E">
      <w:pPr>
        <w:tabs>
          <w:tab w:val="left" w:pos="1260"/>
          <w:tab w:val="left" w:pos="5180"/>
        </w:tabs>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Станда</w:t>
      </w:r>
      <w:proofErr w:type="gramStart"/>
      <w:r w:rsidRPr="00C3332E">
        <w:rPr>
          <w:rFonts w:ascii="Times New Roman" w:eastAsia="Times New Roman" w:hAnsi="Times New Roman" w:cs="Times New Roman"/>
          <w:kern w:val="2"/>
          <w:sz w:val="20"/>
          <w:szCs w:val="20"/>
          <w:lang w:eastAsia="ru-RU"/>
        </w:rPr>
        <w:t>рт вкл</w:t>
      </w:r>
      <w:proofErr w:type="gramEnd"/>
      <w:r w:rsidRPr="00C3332E">
        <w:rPr>
          <w:rFonts w:ascii="Times New Roman" w:eastAsia="Times New Roman" w:hAnsi="Times New Roman" w:cs="Times New Roman"/>
          <w:kern w:val="2"/>
          <w:sz w:val="20"/>
          <w:szCs w:val="20"/>
          <w:lang w:eastAsia="ru-RU"/>
        </w:rPr>
        <w:t>ючает в себя требования:</w:t>
      </w:r>
    </w:p>
    <w:p w:rsidR="00C3332E" w:rsidRPr="00C3332E" w:rsidRDefault="00C3332E" w:rsidP="00C3332E">
      <w:pPr>
        <w:tabs>
          <w:tab w:val="left" w:pos="1985"/>
          <w:tab w:val="left" w:pos="2127"/>
        </w:tabs>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к результатам освоения основной образовательной программы начального общего образования;</w:t>
      </w:r>
    </w:p>
    <w:p w:rsidR="00C3332E" w:rsidRPr="00C3332E" w:rsidRDefault="00C3332E" w:rsidP="00C3332E">
      <w:pPr>
        <w:tabs>
          <w:tab w:val="left" w:pos="1985"/>
          <w:tab w:val="left" w:pos="2127"/>
        </w:tabs>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C3332E" w:rsidRPr="00C3332E" w:rsidRDefault="00C3332E" w:rsidP="00C3332E">
      <w:pPr>
        <w:tabs>
          <w:tab w:val="left" w:pos="1985"/>
          <w:tab w:val="left" w:pos="2127"/>
        </w:tabs>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C3332E">
        <w:rPr>
          <w:rFonts w:ascii="Times New Roman" w:eastAsia="Times New Roman" w:hAnsi="Times New Roman" w:cs="Times New Roman"/>
          <w:sz w:val="20"/>
          <w:szCs w:val="20"/>
          <w:lang w:eastAsia="ru-RU"/>
        </w:rPr>
        <w:t>обучающихся</w:t>
      </w:r>
      <w:proofErr w:type="gramEnd"/>
      <w:r w:rsidRPr="00C3332E">
        <w:rPr>
          <w:rFonts w:ascii="Times New Roman" w:eastAsia="Times New Roman" w:hAnsi="Times New Roman" w:cs="Times New Roman"/>
          <w:sz w:val="20"/>
          <w:szCs w:val="20"/>
          <w:lang w:eastAsia="ru-RU"/>
        </w:rPr>
        <w:t xml:space="preserve"> на ступени начального общего образования, </w:t>
      </w:r>
      <w:proofErr w:type="spellStart"/>
      <w:r w:rsidRPr="00C3332E">
        <w:rPr>
          <w:rFonts w:ascii="Times New Roman" w:eastAsia="Times New Roman" w:hAnsi="Times New Roman" w:cs="Times New Roman"/>
          <w:sz w:val="20"/>
          <w:szCs w:val="20"/>
          <w:lang w:eastAsia="ru-RU"/>
        </w:rPr>
        <w:t>самоценность</w:t>
      </w:r>
      <w:proofErr w:type="spellEnd"/>
      <w:r w:rsidRPr="00C3332E">
        <w:rPr>
          <w:rFonts w:ascii="Times New Roman" w:eastAsia="Times New Roman" w:hAnsi="Times New Roman" w:cs="Times New Roman"/>
          <w:sz w:val="20"/>
          <w:szCs w:val="20"/>
          <w:lang w:eastAsia="ru-RU"/>
        </w:rPr>
        <w:t xml:space="preserve"> ступени начального общего образования как фундамента всего последующего образования.</w:t>
      </w:r>
    </w:p>
    <w:p w:rsidR="00C3332E" w:rsidRPr="00C3332E" w:rsidRDefault="00C3332E" w:rsidP="00C3332E">
      <w:pPr>
        <w:tabs>
          <w:tab w:val="left" w:pos="1260"/>
          <w:tab w:val="left" w:pos="5180"/>
        </w:tabs>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2. Стандарт учитывает образовательные потребности детей с ограниченными возможностями здоровья.</w:t>
      </w:r>
      <w:r w:rsidRPr="00C3332E">
        <w:rPr>
          <w:rFonts w:ascii="Times New Roman" w:eastAsia="Times New Roman" w:hAnsi="Times New Roman" w:cs="Times New Roman"/>
          <w:kern w:val="2"/>
          <w:sz w:val="20"/>
          <w:szCs w:val="20"/>
          <w:vertAlign w:val="superscript"/>
          <w:lang w:eastAsia="ru-RU"/>
        </w:rPr>
        <w:footnoteReference w:id="2"/>
      </w:r>
      <w:r w:rsidRPr="00C3332E">
        <w:rPr>
          <w:rFonts w:ascii="Times New Roman" w:eastAsia="Times New Roman" w:hAnsi="Times New Roman" w:cs="Times New Roman"/>
          <w:kern w:val="2"/>
          <w:sz w:val="20"/>
          <w:szCs w:val="20"/>
          <w:lang w:eastAsia="ru-RU"/>
        </w:rPr>
        <w:t xml:space="preserve"> </w:t>
      </w:r>
    </w:p>
    <w:p w:rsidR="00C3332E" w:rsidRPr="00C3332E" w:rsidRDefault="00C3332E" w:rsidP="00C3332E">
      <w:pPr>
        <w:tabs>
          <w:tab w:val="left" w:pos="1985"/>
          <w:tab w:val="left" w:pos="2127"/>
        </w:tabs>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3. Стандарт является основой объективной оценки уровня образования </w:t>
      </w:r>
      <w:proofErr w:type="gramStart"/>
      <w:r w:rsidRPr="00C3332E">
        <w:rPr>
          <w:rFonts w:ascii="Times New Roman" w:eastAsia="Times New Roman" w:hAnsi="Times New Roman" w:cs="Times New Roman"/>
          <w:kern w:val="2"/>
          <w:sz w:val="20"/>
          <w:szCs w:val="20"/>
          <w:lang w:eastAsia="ru-RU"/>
        </w:rPr>
        <w:t>обучающихся</w:t>
      </w:r>
      <w:proofErr w:type="gramEnd"/>
      <w:r w:rsidRPr="00C3332E">
        <w:rPr>
          <w:rFonts w:ascii="Times New Roman" w:eastAsia="Times New Roman" w:hAnsi="Times New Roman" w:cs="Times New Roman"/>
          <w:kern w:val="2"/>
          <w:sz w:val="20"/>
          <w:szCs w:val="20"/>
          <w:lang w:eastAsia="ru-RU"/>
        </w:rPr>
        <w:t xml:space="preserve"> на ступени начального общего образования. </w:t>
      </w:r>
    </w:p>
    <w:p w:rsidR="00C3332E" w:rsidRPr="00C3332E" w:rsidRDefault="00C3332E" w:rsidP="00C3332E">
      <w:pPr>
        <w:tabs>
          <w:tab w:val="left" w:pos="1985"/>
          <w:tab w:val="left" w:pos="2127"/>
        </w:tabs>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4. Нормативный срок освоения основной образовательной программы начального общего образования составляет четыре года.</w:t>
      </w:r>
      <w:r w:rsidRPr="00C3332E">
        <w:rPr>
          <w:rFonts w:ascii="Arial" w:eastAsia="Times New Roman" w:hAnsi="Arial" w:cs="Arial"/>
          <w:sz w:val="20"/>
          <w:szCs w:val="20"/>
          <w:vertAlign w:val="superscript"/>
          <w:lang w:eastAsia="ru-RU"/>
        </w:rPr>
        <w:footnoteReference w:id="3"/>
      </w:r>
    </w:p>
    <w:p w:rsidR="00C3332E" w:rsidRPr="00C3332E" w:rsidRDefault="00C3332E" w:rsidP="00C3332E">
      <w:pPr>
        <w:tabs>
          <w:tab w:val="left" w:pos="1260"/>
          <w:tab w:val="left" w:pos="5580"/>
        </w:tabs>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5. Стандарт разработан с учетом региональных, национальных и этнокультурных потребностей народов Российской Федерации.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kern w:val="2"/>
          <w:sz w:val="20"/>
          <w:szCs w:val="20"/>
          <w:lang w:eastAsia="ru-RU"/>
        </w:rPr>
        <w:t>6.</w:t>
      </w:r>
      <w:r w:rsidRPr="00C3332E">
        <w:rPr>
          <w:rFonts w:ascii="Times New Roman" w:eastAsia="Times New Roman" w:hAnsi="Times New Roman" w:cs="Times New Roman"/>
          <w:sz w:val="20"/>
          <w:szCs w:val="20"/>
          <w:lang w:eastAsia="ru-RU"/>
        </w:rPr>
        <w:t xml:space="preserve">  Стандарт направлен на обеспечение:</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равных возможностей получения качественного начального общего образования;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lastRenderedPageBreak/>
        <w:t xml:space="preserve">духовно-нравственного развития и </w:t>
      </w:r>
      <w:proofErr w:type="gramStart"/>
      <w:r w:rsidRPr="00C3332E">
        <w:rPr>
          <w:rFonts w:ascii="Times New Roman" w:eastAsia="Times New Roman" w:hAnsi="Times New Roman" w:cs="Times New Roman"/>
          <w:sz w:val="20"/>
          <w:szCs w:val="20"/>
          <w:lang w:eastAsia="ru-RU"/>
        </w:rPr>
        <w:t>воспитания</w:t>
      </w:r>
      <w:proofErr w:type="gramEnd"/>
      <w:r w:rsidRPr="00C3332E">
        <w:rPr>
          <w:rFonts w:ascii="Times New Roman" w:eastAsia="Times New Roman" w:hAnsi="Times New Roman" w:cs="Times New Roman"/>
          <w:sz w:val="20"/>
          <w:szCs w:val="20"/>
          <w:lang w:eastAsia="ru-RU"/>
        </w:rPr>
        <w:t xml:space="preserve"> обучающихся на ступени начального общего образования,</w:t>
      </w:r>
      <w:r w:rsidRPr="00C3332E">
        <w:rPr>
          <w:rFonts w:ascii="Times New Roman" w:eastAsia="Times New Roman" w:hAnsi="Times New Roman" w:cs="Times New Roman"/>
          <w:bCs/>
          <w:sz w:val="20"/>
          <w:szCs w:val="20"/>
          <w:lang w:eastAsia="ru-RU"/>
        </w:rPr>
        <w:t xml:space="preserve"> становление их гражданской идентичности </w:t>
      </w:r>
      <w:r w:rsidRPr="00C3332E">
        <w:rPr>
          <w:rFonts w:ascii="Times New Roman" w:eastAsia="Times New Roman" w:hAnsi="Times New Roman" w:cs="Times New Roman"/>
          <w:sz w:val="20"/>
          <w:szCs w:val="20"/>
          <w:lang w:eastAsia="ru-RU"/>
        </w:rPr>
        <w:t xml:space="preserve">как основы развития гражданского общества;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color w:val="000000"/>
          <w:sz w:val="20"/>
          <w:szCs w:val="20"/>
          <w:lang w:eastAsia="ru-RU"/>
        </w:rPr>
        <w:t>сохранения и развития культурного разнообразия и языкового наследия многонационального народа Российской Федерации,</w:t>
      </w:r>
      <w:r w:rsidRPr="00C3332E">
        <w:rPr>
          <w:rFonts w:ascii="Times New Roman" w:eastAsia="Times New Roman" w:hAnsi="Times New Roman" w:cs="Times New Roman"/>
          <w:bCs/>
          <w:color w:val="000000"/>
          <w:sz w:val="20"/>
          <w:szCs w:val="20"/>
          <w:lang w:eastAsia="ru-RU"/>
        </w:rPr>
        <w:t xml:space="preserve"> права на </w:t>
      </w:r>
      <w:r w:rsidRPr="00C3332E">
        <w:rPr>
          <w:rFonts w:ascii="Times New Roman" w:eastAsia="Times New Roman" w:hAnsi="Times New Roman" w:cs="Times New Roman"/>
          <w:color w:val="000000"/>
          <w:sz w:val="20"/>
          <w:szCs w:val="20"/>
          <w:lang w:eastAsia="ru-RU"/>
        </w:rPr>
        <w:t>изучение родного языка</w:t>
      </w:r>
      <w:r w:rsidRPr="00C3332E">
        <w:rPr>
          <w:rFonts w:ascii="Times New Roman" w:eastAsia="Times New Roman" w:hAnsi="Times New Roman" w:cs="Times New Roman"/>
          <w:sz w:val="20"/>
          <w:szCs w:val="20"/>
          <w:lang w:eastAsia="ru-RU"/>
        </w:rPr>
        <w:t xml:space="preserve">, возможности </w:t>
      </w:r>
      <w:r w:rsidRPr="00C3332E">
        <w:rPr>
          <w:rFonts w:ascii="Times New Roman" w:eastAsia="Times New Roman" w:hAnsi="Times New Roman" w:cs="Times New Roman"/>
          <w:bCs/>
          <w:sz w:val="20"/>
          <w:szCs w:val="20"/>
          <w:lang w:eastAsia="ru-RU"/>
        </w:rPr>
        <w:t xml:space="preserve">получения начального общего образования на родном языке, овладения </w:t>
      </w:r>
      <w:r w:rsidRPr="00C3332E">
        <w:rPr>
          <w:rFonts w:ascii="Times New Roman" w:eastAsia="Times New Roman" w:hAnsi="Times New Roman" w:cs="Times New Roman"/>
          <w:sz w:val="20"/>
          <w:szCs w:val="20"/>
          <w:lang w:eastAsia="ru-RU"/>
        </w:rPr>
        <w:t>духовными</w:t>
      </w:r>
      <w:r w:rsidRPr="00C3332E">
        <w:rPr>
          <w:rFonts w:ascii="Times New Roman" w:eastAsia="Times New Roman" w:hAnsi="Times New Roman" w:cs="Times New Roman"/>
          <w:bCs/>
          <w:sz w:val="20"/>
          <w:szCs w:val="20"/>
          <w:lang w:eastAsia="ru-RU"/>
        </w:rPr>
        <w:t xml:space="preserve"> ценностями и культурой многонационального народа России</w:t>
      </w:r>
      <w:r w:rsidRPr="00C3332E">
        <w:rPr>
          <w:rFonts w:ascii="Times New Roman" w:eastAsia="Times New Roman" w:hAnsi="Times New Roman" w:cs="Times New Roman"/>
          <w:sz w:val="20"/>
          <w:szCs w:val="20"/>
          <w:lang w:eastAsia="ru-RU"/>
        </w:rPr>
        <w:t xml:space="preserve">;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демократизации образования и всей образовательной деятельности, в том числе через развитие форм</w:t>
      </w:r>
      <w:r w:rsidRPr="00C3332E">
        <w:rPr>
          <w:rFonts w:ascii="Times New Roman" w:eastAsia="Times New Roman" w:hAnsi="Times New Roman" w:cs="Times New Roman"/>
          <w:color w:val="FF0000"/>
          <w:sz w:val="20"/>
          <w:szCs w:val="20"/>
          <w:lang w:eastAsia="ru-RU"/>
        </w:rPr>
        <w:t xml:space="preserve"> </w:t>
      </w:r>
      <w:r w:rsidRPr="00C3332E">
        <w:rPr>
          <w:rFonts w:ascii="Times New Roman" w:eastAsia="Times New Roman" w:hAnsi="Times New Roman" w:cs="Times New Roman"/>
          <w:sz w:val="20"/>
          <w:szCs w:val="20"/>
          <w:lang w:eastAsia="ru-RU"/>
        </w:rPr>
        <w:t xml:space="preserve">государственно-общественного управления, </w:t>
      </w:r>
      <w:r w:rsidRPr="00C3332E">
        <w:rPr>
          <w:rFonts w:ascii="Times New Roman" w:eastAsia="Times New Roman" w:hAnsi="Times New Roman" w:cs="Times New Roman"/>
          <w:color w:val="000000"/>
          <w:sz w:val="20"/>
          <w:szCs w:val="20"/>
          <w:lang w:eastAsia="ru-RU"/>
        </w:rPr>
        <w:t>расширение возможностей для реализации права</w:t>
      </w:r>
      <w:r w:rsidRPr="00C3332E">
        <w:rPr>
          <w:rFonts w:ascii="Times New Roman" w:eastAsia="Times New Roman" w:hAnsi="Times New Roman" w:cs="Times New Roman"/>
          <w:sz w:val="20"/>
          <w:szCs w:val="20"/>
          <w:lang w:eastAsia="ru-RU"/>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pacing w:val="1"/>
          <w:sz w:val="20"/>
          <w:szCs w:val="20"/>
          <w:lang w:eastAsia="ru-RU"/>
        </w:rPr>
      </w:pPr>
      <w:r w:rsidRPr="00C3332E">
        <w:rPr>
          <w:rFonts w:ascii="Times New Roman" w:eastAsia="Times New Roman" w:hAnsi="Times New Roman" w:cs="Times New Roman"/>
          <w:sz w:val="20"/>
          <w:szCs w:val="20"/>
          <w:lang w:eastAsia="ru-RU"/>
        </w:rPr>
        <w:t xml:space="preserve">формирования </w:t>
      </w:r>
      <w:proofErr w:type="spellStart"/>
      <w:r w:rsidRPr="00C3332E">
        <w:rPr>
          <w:rFonts w:ascii="Times New Roman" w:eastAsia="Times New Roman" w:hAnsi="Times New Roman" w:cs="Times New Roman"/>
          <w:sz w:val="20"/>
          <w:szCs w:val="20"/>
          <w:lang w:eastAsia="ru-RU"/>
        </w:rPr>
        <w:t>критериальной</w:t>
      </w:r>
      <w:proofErr w:type="spellEnd"/>
      <w:r w:rsidRPr="00C3332E">
        <w:rPr>
          <w:rFonts w:ascii="Times New Roman" w:eastAsia="Times New Roman" w:hAnsi="Times New Roman" w:cs="Times New Roman"/>
          <w:sz w:val="20"/>
          <w:szCs w:val="20"/>
          <w:lang w:eastAsia="ru-RU"/>
        </w:rPr>
        <w:t xml:space="preserve"> оценки </w:t>
      </w:r>
      <w:r w:rsidRPr="00C3332E">
        <w:rPr>
          <w:rFonts w:ascii="Times New Roman" w:eastAsia="Times New Roman" w:hAnsi="Times New Roman" w:cs="Times New Roman"/>
          <w:spacing w:val="2"/>
          <w:sz w:val="20"/>
          <w:szCs w:val="20"/>
          <w:lang w:eastAsia="ru-RU"/>
        </w:rPr>
        <w:t xml:space="preserve">результатов освоения </w:t>
      </w:r>
      <w:proofErr w:type="gramStart"/>
      <w:r w:rsidRPr="00C3332E">
        <w:rPr>
          <w:rFonts w:ascii="Times New Roman" w:eastAsia="Times New Roman" w:hAnsi="Times New Roman" w:cs="Times New Roman"/>
          <w:spacing w:val="2"/>
          <w:sz w:val="20"/>
          <w:szCs w:val="20"/>
          <w:lang w:eastAsia="ru-RU"/>
        </w:rPr>
        <w:t>обучающимися</w:t>
      </w:r>
      <w:proofErr w:type="gramEnd"/>
      <w:r w:rsidRPr="00C3332E">
        <w:rPr>
          <w:rFonts w:ascii="Times New Roman" w:eastAsia="Times New Roman" w:hAnsi="Times New Roman" w:cs="Times New Roman"/>
          <w:spacing w:val="2"/>
          <w:sz w:val="20"/>
          <w:szCs w:val="20"/>
          <w:lang w:eastAsia="ru-RU"/>
        </w:rPr>
        <w:t xml:space="preserve"> основной образовательной программы начального общего образования, деятельности педагогических работников, образовательных </w:t>
      </w:r>
      <w:r w:rsidRPr="00C3332E">
        <w:rPr>
          <w:rFonts w:ascii="Times New Roman" w:eastAsia="Times New Roman" w:hAnsi="Times New Roman" w:cs="Times New Roman"/>
          <w:spacing w:val="1"/>
          <w:sz w:val="20"/>
          <w:szCs w:val="20"/>
          <w:lang w:eastAsia="ru-RU"/>
        </w:rPr>
        <w:t>учреждений, функционирования системы образования в целом;</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roofErr w:type="gramEnd"/>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b/>
          <w:sz w:val="20"/>
          <w:szCs w:val="20"/>
          <w:lang w:eastAsia="ru-RU"/>
        </w:rPr>
        <w:t>7.</w:t>
      </w:r>
      <w:r w:rsidRPr="00C3332E">
        <w:rPr>
          <w:rFonts w:ascii="Times New Roman" w:eastAsia="Times New Roman" w:hAnsi="Times New Roman" w:cs="Times New Roman"/>
          <w:sz w:val="20"/>
          <w:szCs w:val="20"/>
          <w:lang w:eastAsia="ru-RU"/>
        </w:rPr>
        <w:t xml:space="preserve"> В основе Стандарта лежит  </w:t>
      </w:r>
      <w:proofErr w:type="spellStart"/>
      <w:r w:rsidRPr="00C3332E">
        <w:rPr>
          <w:rFonts w:ascii="Times New Roman" w:eastAsia="Times New Roman" w:hAnsi="Times New Roman" w:cs="Times New Roman"/>
          <w:sz w:val="20"/>
          <w:szCs w:val="20"/>
          <w:lang w:eastAsia="ru-RU"/>
        </w:rPr>
        <w:t>системно-деятельностный</w:t>
      </w:r>
      <w:proofErr w:type="spellEnd"/>
      <w:r w:rsidRPr="00C3332E">
        <w:rPr>
          <w:rFonts w:ascii="Times New Roman" w:eastAsia="Times New Roman" w:hAnsi="Times New Roman" w:cs="Times New Roman"/>
          <w:sz w:val="20"/>
          <w:szCs w:val="20"/>
          <w:lang w:eastAsia="ru-RU"/>
        </w:rPr>
        <w:t xml:space="preserve"> подход, который предполагает:</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C3332E">
        <w:rPr>
          <w:rFonts w:ascii="Times New Roman" w:eastAsia="Times New Roman" w:hAnsi="Times New Roman" w:cs="Times New Roman"/>
          <w:kern w:val="2"/>
          <w:sz w:val="20"/>
          <w:szCs w:val="20"/>
          <w:lang w:eastAsia="ru-RU"/>
        </w:rPr>
        <w:t>демократического гражданского общества</w:t>
      </w:r>
      <w:proofErr w:type="gramEnd"/>
      <w:r w:rsidRPr="00C3332E">
        <w:rPr>
          <w:rFonts w:ascii="Times New Roman" w:eastAsia="Times New Roman" w:hAnsi="Times New Roman" w:cs="Times New Roman"/>
          <w:kern w:val="2"/>
          <w:sz w:val="20"/>
          <w:szCs w:val="20"/>
          <w:lang w:eastAsia="ru-RU"/>
        </w:rPr>
        <w:t xml:space="preserve"> на основе толерантности, диалога культур и уважения многонационального, поликультурного и </w:t>
      </w:r>
      <w:proofErr w:type="spellStart"/>
      <w:r w:rsidRPr="00C3332E">
        <w:rPr>
          <w:rFonts w:ascii="Times New Roman" w:eastAsia="Times New Roman" w:hAnsi="Times New Roman" w:cs="Times New Roman"/>
          <w:kern w:val="2"/>
          <w:sz w:val="20"/>
          <w:szCs w:val="20"/>
          <w:lang w:eastAsia="ru-RU"/>
        </w:rPr>
        <w:t>поликонфессионального</w:t>
      </w:r>
      <w:proofErr w:type="spellEnd"/>
      <w:r w:rsidRPr="00C3332E">
        <w:rPr>
          <w:rFonts w:ascii="Times New Roman" w:eastAsia="Times New Roman" w:hAnsi="Times New Roman" w:cs="Times New Roman"/>
          <w:kern w:val="2"/>
          <w:sz w:val="20"/>
          <w:szCs w:val="20"/>
          <w:lang w:eastAsia="ru-RU"/>
        </w:rPr>
        <w:t xml:space="preserve"> состава российского общества;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ориентацию на результаты образования как </w:t>
      </w:r>
      <w:proofErr w:type="spellStart"/>
      <w:r w:rsidRPr="00C3332E">
        <w:rPr>
          <w:rFonts w:ascii="Times New Roman" w:eastAsia="Times New Roman" w:hAnsi="Times New Roman" w:cs="Times New Roman"/>
          <w:kern w:val="2"/>
          <w:sz w:val="20"/>
          <w:szCs w:val="20"/>
          <w:lang w:eastAsia="ru-RU"/>
        </w:rPr>
        <w:t>системообразующий</w:t>
      </w:r>
      <w:proofErr w:type="spellEnd"/>
      <w:r w:rsidRPr="00C3332E">
        <w:rPr>
          <w:rFonts w:ascii="Times New Roman" w:eastAsia="Times New Roman" w:hAnsi="Times New Roman" w:cs="Times New Roman"/>
          <w:kern w:val="2"/>
          <w:sz w:val="20"/>
          <w:szCs w:val="20"/>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обеспечение преемственности дошкольного, начального общего, основного и среднего (полного) общего образования;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8.</w:t>
      </w:r>
      <w:r w:rsidRPr="00C3332E">
        <w:rPr>
          <w:rFonts w:ascii="Times New Roman" w:eastAsia="Times New Roman" w:hAnsi="Times New Roman" w:cs="Times New Roman"/>
          <w:b/>
          <w:sz w:val="20"/>
          <w:szCs w:val="20"/>
          <w:lang w:eastAsia="ru-RU"/>
        </w:rPr>
        <w:t xml:space="preserve"> </w:t>
      </w:r>
      <w:r w:rsidRPr="00C3332E">
        <w:rPr>
          <w:rFonts w:ascii="Times New Roman" w:eastAsia="Times New Roman" w:hAnsi="Times New Roman" w:cs="Times New Roman"/>
          <w:sz w:val="20"/>
          <w:szCs w:val="20"/>
          <w:lang w:eastAsia="ru-RU"/>
        </w:rPr>
        <w:t>В соответствии со Стандартом на ступени начального общего образования осуществляется:</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становление основ гражданской идентичности и мировоззрения обучающихся;</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lastRenderedPageBreak/>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укрепление физического и духовного здоровья </w:t>
      </w:r>
      <w:proofErr w:type="gramStart"/>
      <w:r w:rsidRPr="00C3332E">
        <w:rPr>
          <w:rFonts w:ascii="Times New Roman" w:eastAsia="Times New Roman" w:hAnsi="Times New Roman" w:cs="Times New Roman"/>
          <w:kern w:val="2"/>
          <w:sz w:val="20"/>
          <w:szCs w:val="20"/>
          <w:lang w:eastAsia="ru-RU"/>
        </w:rPr>
        <w:t>обучающихся</w:t>
      </w:r>
      <w:proofErr w:type="gramEnd"/>
      <w:r w:rsidRPr="00C3332E">
        <w:rPr>
          <w:rFonts w:ascii="Times New Roman" w:eastAsia="Times New Roman" w:hAnsi="Times New Roman" w:cs="Times New Roman"/>
          <w:kern w:val="2"/>
          <w:sz w:val="20"/>
          <w:szCs w:val="20"/>
          <w:lang w:eastAsia="ru-RU"/>
        </w:rPr>
        <w:t xml:space="preserve">. </w:t>
      </w:r>
    </w:p>
    <w:p w:rsidR="00C3332E" w:rsidRPr="00C3332E" w:rsidRDefault="00C3332E" w:rsidP="00C3332E">
      <w:pPr>
        <w:autoSpaceDE w:val="0"/>
        <w:autoSpaceDN w:val="0"/>
        <w:adjustRightInd w:val="0"/>
        <w:spacing w:before="120" w:after="0"/>
        <w:ind w:firstLine="720"/>
        <w:jc w:val="both"/>
        <w:rPr>
          <w:rFonts w:ascii="Times New Roman" w:eastAsia="Times New Roman" w:hAnsi="Times New Roman" w:cs="Times New Roman"/>
          <w:b/>
          <w:i/>
          <w:sz w:val="20"/>
          <w:szCs w:val="20"/>
          <w:lang w:eastAsia="ru-RU"/>
        </w:rPr>
      </w:pPr>
      <w:r w:rsidRPr="00C3332E">
        <w:rPr>
          <w:rFonts w:ascii="Times New Roman" w:eastAsia="Times New Roman" w:hAnsi="Times New Roman" w:cs="Times New Roman"/>
          <w:sz w:val="20"/>
          <w:szCs w:val="20"/>
          <w:lang w:eastAsia="ru-RU"/>
        </w:rPr>
        <w:t>Стандарт ориентирован на становление личностных характеристик</w:t>
      </w:r>
      <w:r w:rsidRPr="00C3332E">
        <w:rPr>
          <w:rFonts w:ascii="Times New Roman" w:eastAsia="Times New Roman" w:hAnsi="Times New Roman" w:cs="Times New Roman"/>
          <w:b/>
          <w:i/>
          <w:sz w:val="20"/>
          <w:szCs w:val="20"/>
          <w:lang w:eastAsia="ru-RU"/>
        </w:rPr>
        <w:t xml:space="preserve"> </w:t>
      </w:r>
      <w:r w:rsidRPr="00C3332E">
        <w:rPr>
          <w:rFonts w:ascii="Times New Roman" w:eastAsia="Times New Roman" w:hAnsi="Times New Roman" w:cs="Times New Roman"/>
          <w:sz w:val="20"/>
          <w:szCs w:val="20"/>
          <w:lang w:eastAsia="ru-RU"/>
        </w:rPr>
        <w:t>выпускника («портрет выпускника начальной школы»)</w:t>
      </w:r>
      <w:r w:rsidRPr="00C3332E">
        <w:rPr>
          <w:rFonts w:ascii="Times New Roman" w:eastAsia="Times New Roman" w:hAnsi="Times New Roman" w:cs="Times New Roman"/>
          <w:b/>
          <w:i/>
          <w:sz w:val="20"/>
          <w:szCs w:val="20"/>
          <w:lang w:eastAsia="ru-RU"/>
        </w:rPr>
        <w:t>:</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t xml:space="preserve">любящий свой народ, свой край и свою Родину; </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r>
      <w:proofErr w:type="gramStart"/>
      <w:r w:rsidRPr="00C3332E">
        <w:rPr>
          <w:rFonts w:ascii="Times New Roman" w:eastAsia="Times New Roman" w:hAnsi="Times New Roman" w:cs="Times New Roman"/>
          <w:sz w:val="20"/>
          <w:szCs w:val="20"/>
          <w:lang w:eastAsia="ru-RU"/>
        </w:rPr>
        <w:t>уважающий</w:t>
      </w:r>
      <w:proofErr w:type="gramEnd"/>
      <w:r w:rsidRPr="00C3332E">
        <w:rPr>
          <w:rFonts w:ascii="Times New Roman" w:eastAsia="Times New Roman" w:hAnsi="Times New Roman" w:cs="Times New Roman"/>
          <w:sz w:val="20"/>
          <w:szCs w:val="20"/>
          <w:lang w:eastAsia="ru-RU"/>
        </w:rPr>
        <w:t xml:space="preserve"> и принимающий ценности семьи и общества;</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t>любознательный, активно и заинтересованно познающий мир;</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r>
      <w:proofErr w:type="gramStart"/>
      <w:r w:rsidRPr="00C3332E">
        <w:rPr>
          <w:rFonts w:ascii="Times New Roman" w:eastAsia="Times New Roman" w:hAnsi="Times New Roman" w:cs="Times New Roman"/>
          <w:sz w:val="20"/>
          <w:szCs w:val="20"/>
          <w:lang w:eastAsia="ru-RU"/>
        </w:rPr>
        <w:t>владеющий</w:t>
      </w:r>
      <w:proofErr w:type="gramEnd"/>
      <w:r w:rsidRPr="00C3332E">
        <w:rPr>
          <w:rFonts w:ascii="Times New Roman" w:eastAsia="Times New Roman" w:hAnsi="Times New Roman" w:cs="Times New Roman"/>
          <w:sz w:val="20"/>
          <w:szCs w:val="20"/>
          <w:lang w:eastAsia="ru-RU"/>
        </w:rPr>
        <w:t xml:space="preserve"> основами умения учиться, способный к организации собственной деятельности; </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r>
      <w:proofErr w:type="gramStart"/>
      <w:r w:rsidRPr="00C3332E">
        <w:rPr>
          <w:rFonts w:ascii="Times New Roman" w:eastAsia="Times New Roman" w:hAnsi="Times New Roman" w:cs="Times New Roman"/>
          <w:sz w:val="20"/>
          <w:szCs w:val="20"/>
          <w:lang w:eastAsia="ru-RU"/>
        </w:rPr>
        <w:t>готовый</w:t>
      </w:r>
      <w:proofErr w:type="gramEnd"/>
      <w:r w:rsidRPr="00C3332E">
        <w:rPr>
          <w:rFonts w:ascii="Times New Roman" w:eastAsia="Times New Roman" w:hAnsi="Times New Roman" w:cs="Times New Roman"/>
          <w:sz w:val="20"/>
          <w:szCs w:val="20"/>
          <w:lang w:eastAsia="ru-RU"/>
        </w:rPr>
        <w:t xml:space="preserve"> самостоятельно действовать и отвечать за свои поступки перед семьей и обществом; </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r>
      <w:proofErr w:type="gramStart"/>
      <w:r w:rsidRPr="00C3332E">
        <w:rPr>
          <w:rFonts w:ascii="Times New Roman" w:eastAsia="Times New Roman" w:hAnsi="Times New Roman" w:cs="Times New Roman"/>
          <w:sz w:val="20"/>
          <w:szCs w:val="20"/>
          <w:lang w:eastAsia="ru-RU"/>
        </w:rPr>
        <w:t>доброжелательный</w:t>
      </w:r>
      <w:proofErr w:type="gramEnd"/>
      <w:r w:rsidRPr="00C3332E">
        <w:rPr>
          <w:rFonts w:ascii="Times New Roman" w:eastAsia="Times New Roman" w:hAnsi="Times New Roman" w:cs="Times New Roman"/>
          <w:sz w:val="20"/>
          <w:szCs w:val="20"/>
          <w:lang w:eastAsia="ru-RU"/>
        </w:rPr>
        <w:t xml:space="preserve">, умеющий слушать и слышать собеседника, обосновывать  свою позицию, высказывать свое мнение; </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ab/>
      </w:r>
      <w:proofErr w:type="gramStart"/>
      <w:r w:rsidRPr="00C3332E">
        <w:rPr>
          <w:rFonts w:ascii="Times New Roman" w:eastAsia="Times New Roman" w:hAnsi="Times New Roman" w:cs="Times New Roman"/>
          <w:sz w:val="20"/>
          <w:szCs w:val="20"/>
          <w:lang w:eastAsia="ru-RU"/>
        </w:rPr>
        <w:t>выполняющий</w:t>
      </w:r>
      <w:proofErr w:type="gramEnd"/>
      <w:r w:rsidRPr="00C3332E">
        <w:rPr>
          <w:rFonts w:ascii="Times New Roman" w:eastAsia="Times New Roman" w:hAnsi="Times New Roman" w:cs="Times New Roman"/>
          <w:sz w:val="20"/>
          <w:szCs w:val="20"/>
          <w:lang w:eastAsia="ru-RU"/>
        </w:rPr>
        <w:t xml:space="preserve"> правила здорового и безопасного для себя и окружающих образа жизни. </w:t>
      </w:r>
    </w:p>
    <w:p w:rsidR="00C3332E" w:rsidRPr="00C3332E" w:rsidRDefault="00C3332E" w:rsidP="00C3332E">
      <w:pPr>
        <w:spacing w:after="0"/>
        <w:jc w:val="both"/>
        <w:rPr>
          <w:rFonts w:ascii="Times New Roman" w:eastAsia="Times New Roman" w:hAnsi="Times New Roman" w:cs="Times New Roman"/>
          <w:kern w:val="2"/>
          <w:sz w:val="20"/>
          <w:szCs w:val="20"/>
          <w:lang w:eastAsia="ru-RU"/>
        </w:rPr>
      </w:pPr>
    </w:p>
    <w:p w:rsidR="00C3332E" w:rsidRPr="00C3332E" w:rsidRDefault="00C3332E" w:rsidP="00C3332E">
      <w:pPr>
        <w:keepNext/>
        <w:spacing w:before="360" w:after="60"/>
        <w:jc w:val="center"/>
        <w:outlineLvl w:val="0"/>
        <w:rPr>
          <w:rFonts w:ascii="Times New Roman" w:eastAsia="Times New Roman" w:hAnsi="Times New Roman" w:cs="Times New Roman"/>
          <w:b/>
          <w:bCs/>
          <w:smallCaps/>
          <w:kern w:val="32"/>
          <w:sz w:val="20"/>
          <w:szCs w:val="20"/>
          <w:lang w:eastAsia="ru-RU"/>
        </w:rPr>
      </w:pPr>
      <w:bookmarkStart w:id="30" w:name="_Toc240180802"/>
      <w:bookmarkStart w:id="31" w:name="_Toc240115651"/>
      <w:bookmarkStart w:id="32" w:name="_Toc239159003"/>
      <w:bookmarkStart w:id="33" w:name="_Toc239158824"/>
      <w:bookmarkStart w:id="34" w:name="_Toc238625448"/>
      <w:bookmarkStart w:id="35" w:name="_Toc237402265"/>
      <w:bookmarkStart w:id="36" w:name="_Toc237402128"/>
      <w:bookmarkStart w:id="37" w:name="_Toc237401788"/>
      <w:bookmarkStart w:id="38" w:name="_Toc237345054"/>
      <w:bookmarkStart w:id="39" w:name="_Toc237345025"/>
      <w:bookmarkStart w:id="40" w:name="_Toc237345008"/>
      <w:bookmarkStart w:id="41" w:name="_Toc237326433"/>
      <w:bookmarkStart w:id="42" w:name="_Toc226190356"/>
      <w:bookmarkStart w:id="43" w:name="_Toc226190306"/>
      <w:bookmarkStart w:id="44" w:name="_Toc226190150"/>
      <w:bookmarkStart w:id="45" w:name="_Toc225319448"/>
      <w:bookmarkEnd w:id="18"/>
      <w:bookmarkEnd w:id="19"/>
      <w:bookmarkEnd w:id="20"/>
      <w:bookmarkEnd w:id="21"/>
      <w:bookmarkEnd w:id="22"/>
      <w:bookmarkEnd w:id="23"/>
      <w:bookmarkEnd w:id="24"/>
      <w:bookmarkEnd w:id="25"/>
      <w:bookmarkEnd w:id="26"/>
      <w:bookmarkEnd w:id="27"/>
      <w:bookmarkEnd w:id="28"/>
      <w:bookmarkEnd w:id="29"/>
      <w:r w:rsidRPr="00C3332E">
        <w:rPr>
          <w:rFonts w:ascii="Times New Roman" w:eastAsia="Times New Roman" w:hAnsi="Times New Roman" w:cs="Times New Roman"/>
          <w:b/>
          <w:bCs/>
          <w:smallCaps/>
          <w:spacing w:val="-2"/>
          <w:kern w:val="32"/>
          <w:sz w:val="20"/>
          <w:szCs w:val="20"/>
          <w:lang w:val="en-US" w:eastAsia="ru-RU"/>
        </w:rPr>
        <w:t>II</w:t>
      </w:r>
      <w:r w:rsidRPr="00C3332E">
        <w:rPr>
          <w:rFonts w:ascii="Times New Roman" w:eastAsia="Times New Roman" w:hAnsi="Times New Roman" w:cs="Times New Roman"/>
          <w:b/>
          <w:bCs/>
          <w:smallCaps/>
          <w:kern w:val="32"/>
          <w:sz w:val="20"/>
          <w:szCs w:val="20"/>
          <w:lang w:eastAsia="ru-RU"/>
        </w:rPr>
        <w:t xml:space="preserve">. Требования к результатам освоения </w:t>
      </w:r>
      <w:r w:rsidRPr="00C3332E">
        <w:rPr>
          <w:rFonts w:ascii="Times New Roman" w:eastAsia="Times New Roman" w:hAnsi="Times New Roman" w:cs="Times New Roman"/>
          <w:b/>
          <w:bCs/>
          <w:smallCaps/>
          <w:kern w:val="32"/>
          <w:sz w:val="20"/>
          <w:szCs w:val="20"/>
          <w:lang w:eastAsia="ru-RU"/>
        </w:rPr>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C3332E" w:rsidRPr="00C3332E" w:rsidRDefault="00C3332E" w:rsidP="00C3332E">
      <w:pPr>
        <w:spacing w:after="0"/>
        <w:rPr>
          <w:rFonts w:ascii="Times New Roman" w:eastAsia="Times New Roman" w:hAnsi="Times New Roman" w:cs="Times New Roman"/>
          <w:sz w:val="20"/>
          <w:szCs w:val="20"/>
          <w:lang w:eastAsia="ru-RU"/>
        </w:rPr>
      </w:pPr>
    </w:p>
    <w:p w:rsidR="00C3332E" w:rsidRPr="00C3332E" w:rsidRDefault="00C3332E" w:rsidP="00C3332E">
      <w:pPr>
        <w:tabs>
          <w:tab w:val="left" w:pos="0"/>
        </w:tabs>
        <w:autoSpaceDE w:val="0"/>
        <w:autoSpaceDN w:val="0"/>
        <w:adjustRightInd w:val="0"/>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9. Стандарт устанавливает требования к результатам </w:t>
      </w:r>
      <w:proofErr w:type="gramStart"/>
      <w:r w:rsidRPr="00C3332E">
        <w:rPr>
          <w:rFonts w:ascii="Times New Roman" w:eastAsia="Times New Roman" w:hAnsi="Times New Roman" w:cs="Times New Roman"/>
          <w:sz w:val="20"/>
          <w:szCs w:val="20"/>
          <w:lang w:eastAsia="ru-RU"/>
        </w:rPr>
        <w:t>обучающихся</w:t>
      </w:r>
      <w:proofErr w:type="gramEnd"/>
      <w:r w:rsidRPr="00C3332E">
        <w:rPr>
          <w:rFonts w:ascii="Times New Roman" w:eastAsia="Times New Roman" w:hAnsi="Times New Roman" w:cs="Times New Roman"/>
          <w:sz w:val="20"/>
          <w:szCs w:val="20"/>
          <w:lang w:eastAsia="ru-RU"/>
        </w:rPr>
        <w:t xml:space="preserve">, освоивших основную образовательную программу начального общего образования: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b/>
          <w:sz w:val="20"/>
          <w:szCs w:val="20"/>
          <w:lang w:eastAsia="ru-RU"/>
        </w:rPr>
        <w:t>личностным</w:t>
      </w:r>
      <w:r w:rsidRPr="00C3332E">
        <w:rPr>
          <w:rFonts w:ascii="Times New Roman" w:eastAsia="Times New Roman" w:hAnsi="Times New Roman" w:cs="Times New Roman"/>
          <w:sz w:val="20"/>
          <w:szCs w:val="20"/>
          <w:lang w:eastAsia="ru-RU"/>
        </w:rPr>
        <w:t xml:space="preserve">, включающим готовность и способность обучающихся к саморазвитию, </w:t>
      </w:r>
      <w:proofErr w:type="spellStart"/>
      <w:r w:rsidRPr="00C3332E">
        <w:rPr>
          <w:rFonts w:ascii="Times New Roman" w:eastAsia="Times New Roman" w:hAnsi="Times New Roman" w:cs="Times New Roman"/>
          <w:sz w:val="20"/>
          <w:szCs w:val="20"/>
          <w:lang w:eastAsia="ru-RU"/>
        </w:rPr>
        <w:t>сформированность</w:t>
      </w:r>
      <w:proofErr w:type="spellEnd"/>
      <w:r w:rsidRPr="00C3332E">
        <w:rPr>
          <w:rFonts w:ascii="Times New Roman" w:eastAsia="Times New Roman" w:hAnsi="Times New Roman" w:cs="Times New Roman"/>
          <w:sz w:val="20"/>
          <w:szCs w:val="20"/>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C3332E">
        <w:rPr>
          <w:rFonts w:ascii="Times New Roman" w:eastAsia="Times New Roman" w:hAnsi="Times New Roman" w:cs="Times New Roman"/>
          <w:sz w:val="20"/>
          <w:szCs w:val="20"/>
          <w:lang w:eastAsia="ru-RU"/>
        </w:rPr>
        <w:t>сформированность</w:t>
      </w:r>
      <w:proofErr w:type="spellEnd"/>
      <w:r w:rsidRPr="00C3332E">
        <w:rPr>
          <w:rFonts w:ascii="Times New Roman" w:eastAsia="Times New Roman" w:hAnsi="Times New Roman" w:cs="Times New Roman"/>
          <w:sz w:val="20"/>
          <w:szCs w:val="20"/>
          <w:lang w:eastAsia="ru-RU"/>
        </w:rPr>
        <w:t xml:space="preserve"> основ гражданской идентичности. </w:t>
      </w:r>
      <w:proofErr w:type="gramEnd"/>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spellStart"/>
      <w:r w:rsidRPr="00C3332E">
        <w:rPr>
          <w:rFonts w:ascii="Times New Roman" w:eastAsia="Times New Roman" w:hAnsi="Times New Roman" w:cs="Times New Roman"/>
          <w:b/>
          <w:sz w:val="20"/>
          <w:szCs w:val="20"/>
          <w:lang w:eastAsia="ru-RU"/>
        </w:rPr>
        <w:t>метапредметным</w:t>
      </w:r>
      <w:proofErr w:type="spellEnd"/>
      <w:r w:rsidRPr="00C3332E">
        <w:rPr>
          <w:rFonts w:ascii="Times New Roman" w:eastAsia="Times New Roman" w:hAnsi="Times New Roman" w:cs="Times New Roman"/>
          <w:sz w:val="20"/>
          <w:szCs w:val="20"/>
          <w:lang w:eastAsia="ru-RU"/>
        </w:rPr>
        <w:t xml:space="preserve">, </w:t>
      </w:r>
      <w:proofErr w:type="gramStart"/>
      <w:r w:rsidRPr="00C3332E">
        <w:rPr>
          <w:rFonts w:ascii="Times New Roman" w:eastAsia="Times New Roman" w:hAnsi="Times New Roman" w:cs="Times New Roman"/>
          <w:sz w:val="20"/>
          <w:szCs w:val="20"/>
          <w:lang w:eastAsia="ru-RU"/>
        </w:rPr>
        <w:t>включающим</w:t>
      </w:r>
      <w:proofErr w:type="gramEnd"/>
      <w:r w:rsidRPr="00C3332E">
        <w:rPr>
          <w:rFonts w:ascii="Times New Roman" w:eastAsia="Times New Roman" w:hAnsi="Times New Roman" w:cs="Times New Roman"/>
          <w:sz w:val="20"/>
          <w:szCs w:val="20"/>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C3332E">
        <w:rPr>
          <w:rFonts w:ascii="Times New Roman" w:eastAsia="Times New Roman" w:hAnsi="Times New Roman" w:cs="Times New Roman"/>
          <w:color w:val="FF0000"/>
          <w:sz w:val="20"/>
          <w:szCs w:val="20"/>
          <w:lang w:eastAsia="ru-RU"/>
        </w:rPr>
        <w:t xml:space="preserve"> </w:t>
      </w:r>
      <w:proofErr w:type="spellStart"/>
      <w:r w:rsidRPr="00C3332E">
        <w:rPr>
          <w:rFonts w:ascii="Times New Roman" w:eastAsia="Times New Roman" w:hAnsi="Times New Roman" w:cs="Times New Roman"/>
          <w:sz w:val="20"/>
          <w:szCs w:val="20"/>
          <w:lang w:eastAsia="ru-RU"/>
        </w:rPr>
        <w:t>межпредметными</w:t>
      </w:r>
      <w:proofErr w:type="spellEnd"/>
      <w:r w:rsidRPr="00C3332E">
        <w:rPr>
          <w:rFonts w:ascii="Times New Roman" w:eastAsia="Times New Roman" w:hAnsi="Times New Roman" w:cs="Times New Roman"/>
          <w:sz w:val="20"/>
          <w:szCs w:val="20"/>
          <w:lang w:eastAsia="ru-RU"/>
        </w:rPr>
        <w:t xml:space="preserve"> понятиями.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b/>
          <w:bCs/>
          <w:iCs/>
          <w:sz w:val="20"/>
          <w:szCs w:val="20"/>
          <w:lang w:eastAsia="ru-RU"/>
        </w:rPr>
        <w:t>предметным</w:t>
      </w:r>
      <w:r w:rsidRPr="00C3332E">
        <w:rPr>
          <w:rFonts w:ascii="Times New Roman" w:eastAsia="Times New Roman" w:hAnsi="Times New Roman" w:cs="Times New Roman"/>
          <w:b/>
          <w:bCs/>
          <w:i/>
          <w:iCs/>
          <w:sz w:val="20"/>
          <w:szCs w:val="20"/>
          <w:lang w:eastAsia="ru-RU"/>
        </w:rPr>
        <w:t xml:space="preserve">, </w:t>
      </w:r>
      <w:r w:rsidRPr="00C3332E">
        <w:rPr>
          <w:rFonts w:ascii="Times New Roman" w:eastAsia="Times New Roman" w:hAnsi="Times New Roman" w:cs="Times New Roman"/>
          <w:sz w:val="20"/>
          <w:szCs w:val="20"/>
          <w:lang w:eastAsia="ru-RU"/>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C3332E" w:rsidRPr="00C3332E" w:rsidRDefault="00C3332E" w:rsidP="00C3332E">
      <w:pPr>
        <w:tabs>
          <w:tab w:val="left" w:pos="426"/>
        </w:tabs>
        <w:spacing w:before="36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10.</w:t>
      </w:r>
      <w:r w:rsidRPr="00C3332E">
        <w:rPr>
          <w:rFonts w:ascii="Times New Roman" w:eastAsia="Times New Roman" w:hAnsi="Times New Roman" w:cs="Times New Roman"/>
          <w:b/>
          <w:sz w:val="20"/>
          <w:szCs w:val="20"/>
          <w:lang w:eastAsia="ru-RU"/>
        </w:rPr>
        <w:t xml:space="preserve"> Личностные результаты освоения основной образовательной программы начального общего образования</w:t>
      </w:r>
      <w:r w:rsidRPr="00C3332E">
        <w:rPr>
          <w:rFonts w:ascii="Times New Roman" w:eastAsia="Times New Roman" w:hAnsi="Times New Roman" w:cs="Times New Roman"/>
          <w:sz w:val="20"/>
          <w:szCs w:val="20"/>
          <w:lang w:eastAsia="ru-RU"/>
        </w:rPr>
        <w:t xml:space="preserve"> должны отражать:</w:t>
      </w:r>
    </w:p>
    <w:p w:rsidR="00C3332E" w:rsidRPr="00C3332E" w:rsidRDefault="00C3332E" w:rsidP="00C3332E">
      <w:pPr>
        <w:tabs>
          <w:tab w:val="left" w:pos="0"/>
        </w:tabs>
        <w:autoSpaceDE w:val="0"/>
        <w:autoSpaceDN w:val="0"/>
        <w:adjustRightInd w:val="0"/>
        <w:spacing w:after="0"/>
        <w:ind w:firstLine="709"/>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roofErr w:type="gramEnd"/>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3) формирование уважительного отношения к иному мнению, истории и культуре других народов;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4) овладение начальными навыками адаптации в динамично изменяющемся и развивающемся мире;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7) формирование эстетических потребностей, ценностей и чувств;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9) развитие навыков сотрудничества </w:t>
      </w:r>
      <w:proofErr w:type="gramStart"/>
      <w:r w:rsidRPr="00C3332E">
        <w:rPr>
          <w:rFonts w:ascii="Times New Roman" w:eastAsia="Times New Roman" w:hAnsi="Times New Roman" w:cs="Times New Roman"/>
          <w:sz w:val="20"/>
          <w:szCs w:val="20"/>
          <w:lang w:eastAsia="ru-RU"/>
        </w:rPr>
        <w:t>со</w:t>
      </w:r>
      <w:proofErr w:type="gramEnd"/>
      <w:r w:rsidRPr="00C3332E">
        <w:rPr>
          <w:rFonts w:ascii="Times New Roman" w:eastAsia="Times New Roman" w:hAnsi="Times New Roman" w:cs="Times New Roman"/>
          <w:sz w:val="20"/>
          <w:szCs w:val="20"/>
          <w:lang w:eastAsia="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C3332E" w:rsidRPr="00C3332E" w:rsidRDefault="00C3332E" w:rsidP="00C3332E">
      <w:pPr>
        <w:tabs>
          <w:tab w:val="left" w:pos="993"/>
          <w:tab w:val="num" w:pos="1134"/>
        </w:tabs>
        <w:autoSpaceDE w:val="0"/>
        <w:autoSpaceDN w:val="0"/>
        <w:adjustRightInd w:val="0"/>
        <w:spacing w:after="0"/>
        <w:ind w:firstLine="68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lastRenderedPageBreak/>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3332E" w:rsidRPr="00C3332E" w:rsidRDefault="00C3332E" w:rsidP="00C3332E">
      <w:pPr>
        <w:tabs>
          <w:tab w:val="left" w:pos="0"/>
        </w:tabs>
        <w:spacing w:after="0"/>
        <w:ind w:firstLine="720"/>
        <w:jc w:val="both"/>
        <w:rPr>
          <w:rFonts w:ascii="Times New Roman" w:eastAsia="Times New Roman" w:hAnsi="Times New Roman" w:cs="Times New Roman"/>
          <w:sz w:val="20"/>
          <w:szCs w:val="20"/>
          <w:lang w:eastAsia="ru-RU"/>
        </w:rPr>
      </w:pPr>
    </w:p>
    <w:p w:rsidR="00C3332E" w:rsidRPr="00C3332E" w:rsidRDefault="00C3332E" w:rsidP="00C3332E">
      <w:pPr>
        <w:tabs>
          <w:tab w:val="left" w:pos="0"/>
        </w:tabs>
        <w:spacing w:after="0"/>
        <w:ind w:firstLine="720"/>
        <w:jc w:val="both"/>
        <w:rPr>
          <w:rFonts w:ascii="Times New Roman" w:eastAsia="Times New Roman" w:hAnsi="Times New Roman" w:cs="Times New Roman"/>
          <w:b/>
          <w:i/>
          <w:sz w:val="20"/>
          <w:szCs w:val="20"/>
          <w:lang w:eastAsia="ru-RU"/>
        </w:rPr>
      </w:pPr>
      <w:r w:rsidRPr="00C3332E">
        <w:rPr>
          <w:rFonts w:ascii="Times New Roman" w:eastAsia="Times New Roman" w:hAnsi="Times New Roman" w:cs="Times New Roman"/>
          <w:sz w:val="20"/>
          <w:szCs w:val="20"/>
          <w:lang w:eastAsia="ru-RU"/>
        </w:rPr>
        <w:t>11.</w:t>
      </w:r>
      <w:r w:rsidRPr="00C3332E">
        <w:rPr>
          <w:rFonts w:ascii="Times New Roman" w:eastAsia="Times New Roman" w:hAnsi="Times New Roman" w:cs="Times New Roman"/>
          <w:b/>
          <w:sz w:val="20"/>
          <w:szCs w:val="20"/>
          <w:lang w:eastAsia="ru-RU"/>
        </w:rPr>
        <w:t xml:space="preserve"> </w:t>
      </w:r>
      <w:proofErr w:type="spellStart"/>
      <w:r w:rsidRPr="00C3332E">
        <w:rPr>
          <w:rFonts w:ascii="Times New Roman" w:eastAsia="Times New Roman" w:hAnsi="Times New Roman" w:cs="Times New Roman"/>
          <w:b/>
          <w:sz w:val="20"/>
          <w:szCs w:val="20"/>
          <w:lang w:eastAsia="ru-RU"/>
        </w:rPr>
        <w:t>Метапредметные</w:t>
      </w:r>
      <w:proofErr w:type="spellEnd"/>
      <w:r w:rsidRPr="00C3332E">
        <w:rPr>
          <w:rFonts w:ascii="Times New Roman" w:eastAsia="Times New Roman" w:hAnsi="Times New Roman" w:cs="Times New Roman"/>
          <w:b/>
          <w:sz w:val="20"/>
          <w:szCs w:val="20"/>
          <w:lang w:eastAsia="ru-RU"/>
        </w:rPr>
        <w:t xml:space="preserve"> результаты освоения основной образовательной программы начального общего образования</w:t>
      </w:r>
      <w:r w:rsidRPr="00C3332E">
        <w:rPr>
          <w:rFonts w:ascii="Times New Roman" w:eastAsia="Times New Roman" w:hAnsi="Times New Roman" w:cs="Times New Roman"/>
          <w:sz w:val="20"/>
          <w:szCs w:val="20"/>
          <w:lang w:eastAsia="ru-RU"/>
        </w:rPr>
        <w:t xml:space="preserve"> должны отражать:</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овладение способностью принимать и сохранять цели и задачи учебной деятельности, поиска средств ее осуществления;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освоение способов решения проблем творческого и поискового характера;</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освоение начальных форм познавательной и личностной рефлексии;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использование знаково-символических сре</w:t>
      </w:r>
      <w:proofErr w:type="gramStart"/>
      <w:r w:rsidRPr="00C3332E">
        <w:rPr>
          <w:rFonts w:ascii="Times New Roman" w:eastAsia="Times New Roman" w:hAnsi="Times New Roman" w:cs="Times New Roman"/>
          <w:sz w:val="20"/>
          <w:szCs w:val="20"/>
          <w:lang w:eastAsia="ru-RU"/>
        </w:rPr>
        <w:t>дств пр</w:t>
      </w:r>
      <w:proofErr w:type="gramEnd"/>
      <w:r w:rsidRPr="00C3332E">
        <w:rPr>
          <w:rFonts w:ascii="Times New Roman" w:eastAsia="Times New Roman" w:hAnsi="Times New Roman" w:cs="Times New Roman"/>
          <w:sz w:val="20"/>
          <w:szCs w:val="20"/>
          <w:lang w:eastAsia="ru-RU"/>
        </w:rPr>
        <w:t xml:space="preserve">едставления информации для создания моделей изучаемых объектов и процессов, схем решения учебных и практических задач;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3332E">
        <w:rPr>
          <w:rFonts w:ascii="Times New Roman" w:eastAsia="Times New Roman" w:hAnsi="Times New Roman" w:cs="Times New Roman"/>
          <w:sz w:val="20"/>
          <w:szCs w:val="20"/>
          <w:lang w:eastAsia="ru-RU"/>
        </w:rPr>
        <w:t>о-</w:t>
      </w:r>
      <w:proofErr w:type="gramEnd"/>
      <w:r w:rsidRPr="00C3332E">
        <w:rPr>
          <w:rFonts w:ascii="Times New Roman" w:eastAsia="Times New Roman" w:hAnsi="Times New Roman" w:cs="Times New Roman"/>
          <w:sz w:val="20"/>
          <w:szCs w:val="20"/>
          <w:lang w:eastAsia="ru-RU"/>
        </w:rPr>
        <w:t xml:space="preserve"> и графическим сопровождением; соблюдать нормы информационной избирательности, этики и этикета;</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w:t>
      </w:r>
      <w:proofErr w:type="gramStart"/>
      <w:r w:rsidRPr="00C3332E">
        <w:rPr>
          <w:rFonts w:ascii="Times New Roman" w:eastAsia="Times New Roman" w:hAnsi="Times New Roman" w:cs="Times New Roman"/>
          <w:sz w:val="20"/>
          <w:szCs w:val="20"/>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готовность конструктивно разрешать конфликты посредством учета интересов сторон и сотрудничества;</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овладение базовыми предметными и </w:t>
      </w:r>
      <w:proofErr w:type="spellStart"/>
      <w:r w:rsidRPr="00C3332E">
        <w:rPr>
          <w:rFonts w:ascii="Times New Roman" w:eastAsia="Times New Roman" w:hAnsi="Times New Roman" w:cs="Times New Roman"/>
          <w:sz w:val="20"/>
          <w:szCs w:val="20"/>
          <w:lang w:eastAsia="ru-RU"/>
        </w:rPr>
        <w:t>межпредметными</w:t>
      </w:r>
      <w:proofErr w:type="spellEnd"/>
      <w:r w:rsidRPr="00C3332E">
        <w:rPr>
          <w:rFonts w:ascii="Times New Roman" w:eastAsia="Times New Roman" w:hAnsi="Times New Roman" w:cs="Times New Roman"/>
          <w:sz w:val="20"/>
          <w:szCs w:val="20"/>
          <w:lang w:eastAsia="ru-RU"/>
        </w:rPr>
        <w:t xml:space="preserve"> понятиями, отражающими существенные связи и отношения между объектами и процессами;</w:t>
      </w:r>
    </w:p>
    <w:p w:rsidR="00C3332E" w:rsidRPr="00C3332E" w:rsidRDefault="00C3332E" w:rsidP="00C3332E">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3332E" w:rsidRPr="00C3332E" w:rsidRDefault="00C3332E" w:rsidP="00C3332E">
      <w:pPr>
        <w:tabs>
          <w:tab w:val="left" w:pos="993"/>
        </w:tabs>
        <w:autoSpaceDE w:val="0"/>
        <w:autoSpaceDN w:val="0"/>
        <w:adjustRightInd w:val="0"/>
        <w:spacing w:after="0"/>
        <w:jc w:val="both"/>
        <w:rPr>
          <w:rFonts w:ascii="Times New Roman" w:eastAsia="Times New Roman" w:hAnsi="Times New Roman" w:cs="Times New Roman"/>
          <w:sz w:val="20"/>
          <w:szCs w:val="20"/>
          <w:lang w:eastAsia="ru-RU"/>
        </w:rPr>
      </w:pPr>
    </w:p>
    <w:p w:rsidR="00C3332E" w:rsidRPr="00C3332E" w:rsidRDefault="00C3332E" w:rsidP="00C3332E">
      <w:pPr>
        <w:keepNext/>
        <w:spacing w:after="0"/>
        <w:ind w:firstLine="720"/>
        <w:jc w:val="both"/>
        <w:outlineLvl w:val="1"/>
        <w:rPr>
          <w:rFonts w:ascii="Times New Roman" w:eastAsia="Times New Roman" w:hAnsi="Times New Roman" w:cs="Times New Roman"/>
          <w:bCs/>
          <w:iCs/>
          <w:sz w:val="20"/>
          <w:szCs w:val="20"/>
          <w:lang w:eastAsia="ru-RU"/>
        </w:rPr>
      </w:pPr>
      <w:r w:rsidRPr="00C3332E">
        <w:rPr>
          <w:rFonts w:ascii="Times New Roman" w:eastAsia="Times New Roman" w:hAnsi="Times New Roman" w:cs="Times New Roman"/>
          <w:bCs/>
          <w:iCs/>
          <w:sz w:val="20"/>
          <w:szCs w:val="20"/>
          <w:lang w:eastAsia="ru-RU"/>
        </w:rPr>
        <w:t>12.</w:t>
      </w:r>
      <w:r w:rsidRPr="00C3332E">
        <w:rPr>
          <w:rFonts w:ascii="Times New Roman" w:eastAsia="Times New Roman" w:hAnsi="Times New Roman" w:cs="Times New Roman"/>
          <w:b/>
          <w:bCs/>
          <w:i/>
          <w:iCs/>
          <w:sz w:val="20"/>
          <w:szCs w:val="20"/>
          <w:lang w:eastAsia="ru-RU"/>
        </w:rPr>
        <w:t xml:space="preserve"> </w:t>
      </w:r>
      <w:r w:rsidRPr="00C3332E">
        <w:rPr>
          <w:rFonts w:ascii="Times New Roman" w:eastAsia="Times New Roman" w:hAnsi="Times New Roman" w:cs="Times New Roman"/>
          <w:b/>
          <w:bCs/>
          <w:iCs/>
          <w:sz w:val="20"/>
          <w:szCs w:val="20"/>
          <w:lang w:eastAsia="ru-RU"/>
        </w:rPr>
        <w:t>П</w:t>
      </w:r>
      <w:r w:rsidRPr="00C3332E">
        <w:rPr>
          <w:rFonts w:ascii="Times New Roman" w:eastAsia="Times New Roman" w:hAnsi="Times New Roman" w:cs="Times New Roman"/>
          <w:b/>
          <w:bCs/>
          <w:iCs/>
          <w:spacing w:val="-6"/>
          <w:sz w:val="20"/>
          <w:szCs w:val="20"/>
          <w:lang w:eastAsia="ru-RU"/>
        </w:rPr>
        <w:t>редметные результаты освоения основной</w:t>
      </w:r>
      <w:r w:rsidRPr="00C3332E">
        <w:rPr>
          <w:rFonts w:ascii="Times New Roman" w:eastAsia="Times New Roman" w:hAnsi="Times New Roman" w:cs="Times New Roman"/>
          <w:b/>
          <w:bCs/>
          <w:iCs/>
          <w:sz w:val="20"/>
          <w:szCs w:val="20"/>
          <w:lang w:eastAsia="ru-RU"/>
        </w:rPr>
        <w:t xml:space="preserve"> образовательной программы начального общего образования </w:t>
      </w:r>
      <w:r w:rsidRPr="00C3332E">
        <w:rPr>
          <w:rFonts w:ascii="Times New Roman" w:eastAsia="Times New Roman" w:hAnsi="Times New Roman" w:cs="Times New Roman"/>
          <w:bCs/>
          <w:iCs/>
          <w:sz w:val="20"/>
          <w:szCs w:val="20"/>
          <w:lang w:eastAsia="ru-RU"/>
        </w:rPr>
        <w:t>с учетом специфики содержания предметных областей, включающих в себя конкретные учебные предметы</w:t>
      </w:r>
      <w:r w:rsidRPr="00C3332E">
        <w:rPr>
          <w:rFonts w:ascii="Times New Roman" w:eastAsia="Times New Roman" w:hAnsi="Times New Roman" w:cs="Times New Roman"/>
          <w:b/>
          <w:bCs/>
          <w:i/>
          <w:iCs/>
          <w:sz w:val="20"/>
          <w:szCs w:val="20"/>
          <w:lang w:eastAsia="ru-RU"/>
        </w:rPr>
        <w:t>,</w:t>
      </w:r>
      <w:bookmarkStart w:id="46" w:name="_Toc240180805"/>
      <w:bookmarkStart w:id="47" w:name="_Toc240115654"/>
      <w:bookmarkStart w:id="48" w:name="_Toc239159006"/>
      <w:bookmarkStart w:id="49" w:name="_Toc239158827"/>
      <w:bookmarkStart w:id="50" w:name="_Toc238625451"/>
      <w:bookmarkStart w:id="51" w:name="_Toc237402268"/>
      <w:bookmarkStart w:id="52" w:name="_Toc237402131"/>
      <w:bookmarkStart w:id="53" w:name="_Toc237401791"/>
      <w:bookmarkStart w:id="54" w:name="_Toc237345057"/>
      <w:bookmarkStart w:id="55" w:name="_Toc237345028"/>
      <w:bookmarkStart w:id="56" w:name="_Toc237345011"/>
      <w:bookmarkStart w:id="57" w:name="_Toc237336425"/>
      <w:bookmarkStart w:id="58" w:name="_Toc237336330"/>
      <w:bookmarkStart w:id="59" w:name="_Toc237326436"/>
      <w:bookmarkStart w:id="60" w:name="_Toc226190359"/>
      <w:bookmarkStart w:id="61" w:name="_Toc226190309"/>
      <w:bookmarkStart w:id="62" w:name="_Toc226190153"/>
      <w:r w:rsidRPr="00C3332E">
        <w:rPr>
          <w:rFonts w:ascii="Times New Roman" w:eastAsia="Times New Roman" w:hAnsi="Times New Roman" w:cs="Times New Roman"/>
          <w:b/>
          <w:bCs/>
          <w:i/>
          <w:iCs/>
          <w:sz w:val="20"/>
          <w:szCs w:val="20"/>
          <w:lang w:eastAsia="ru-RU"/>
        </w:rPr>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C3332E">
        <w:rPr>
          <w:rFonts w:ascii="Times New Roman" w:eastAsia="Times New Roman" w:hAnsi="Times New Roman" w:cs="Times New Roman"/>
          <w:bCs/>
          <w:iCs/>
          <w:sz w:val="20"/>
          <w:szCs w:val="20"/>
          <w:lang w:eastAsia="ru-RU"/>
        </w:rPr>
        <w:t>должны отражать:</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12.1.</w:t>
      </w:r>
      <w:r w:rsidRPr="00C3332E">
        <w:rPr>
          <w:rFonts w:ascii="Times New Roman" w:eastAsia="Times New Roman" w:hAnsi="Times New Roman" w:cs="Times New Roman"/>
          <w:b/>
          <w:sz w:val="20"/>
          <w:szCs w:val="20"/>
          <w:lang w:eastAsia="ru-RU"/>
        </w:rPr>
        <w:t xml:space="preserve"> Филология </w:t>
      </w:r>
    </w:p>
    <w:p w:rsidR="00C3332E" w:rsidRPr="00C3332E" w:rsidRDefault="00C3332E" w:rsidP="00C3332E">
      <w:pPr>
        <w:autoSpaceDE w:val="0"/>
        <w:autoSpaceDN w:val="0"/>
        <w:adjustRightInd w:val="0"/>
        <w:spacing w:after="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Русский язык. Родной язык:</w:t>
      </w:r>
    </w:p>
    <w:p w:rsidR="00C3332E" w:rsidRPr="00C3332E" w:rsidRDefault="00C3332E" w:rsidP="00C3332E">
      <w:pPr>
        <w:numPr>
          <w:ilvl w:val="0"/>
          <w:numId w:val="2"/>
        </w:numPr>
        <w:autoSpaceDE w:val="0"/>
        <w:autoSpaceDN w:val="0"/>
        <w:adjustRightInd w:val="0"/>
        <w:spacing w:before="240" w:after="120" w:line="240" w:lineRule="auto"/>
        <w:ind w:firstLine="720"/>
        <w:jc w:val="both"/>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3332E" w:rsidRPr="00C3332E" w:rsidRDefault="00C3332E" w:rsidP="00C3332E">
      <w:pPr>
        <w:numPr>
          <w:ilvl w:val="0"/>
          <w:numId w:val="2"/>
        </w:num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3332E" w:rsidRPr="00C3332E" w:rsidRDefault="00C3332E" w:rsidP="00C3332E">
      <w:pPr>
        <w:numPr>
          <w:ilvl w:val="0"/>
          <w:numId w:val="2"/>
        </w:num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C3332E" w:rsidRPr="00C3332E" w:rsidRDefault="00C3332E" w:rsidP="00C3332E">
      <w:pPr>
        <w:numPr>
          <w:ilvl w:val="0"/>
          <w:numId w:val="2"/>
        </w:num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3332E" w:rsidRPr="00C3332E" w:rsidRDefault="00C3332E" w:rsidP="00C3332E">
      <w:pPr>
        <w:numPr>
          <w:ilvl w:val="0"/>
          <w:numId w:val="2"/>
        </w:num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3332E" w:rsidRPr="00C3332E" w:rsidRDefault="00C3332E" w:rsidP="00C3332E">
      <w:pPr>
        <w:tabs>
          <w:tab w:val="left" w:pos="1080"/>
        </w:tabs>
        <w:autoSpaceDE w:val="0"/>
        <w:autoSpaceDN w:val="0"/>
        <w:adjustRightInd w:val="0"/>
        <w:spacing w:before="240" w:after="12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b/>
          <w:sz w:val="20"/>
          <w:szCs w:val="20"/>
          <w:lang w:eastAsia="ru-RU"/>
        </w:rPr>
        <w:t>Литературное чтение. Литературное чтение на родном языке:</w:t>
      </w:r>
    </w:p>
    <w:p w:rsidR="00C3332E" w:rsidRPr="00C3332E" w:rsidRDefault="00C3332E" w:rsidP="00C3332E">
      <w:pPr>
        <w:numPr>
          <w:ilvl w:val="0"/>
          <w:numId w:val="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332E" w:rsidRPr="00C3332E" w:rsidRDefault="00C3332E" w:rsidP="00C3332E">
      <w:pPr>
        <w:numPr>
          <w:ilvl w:val="0"/>
          <w:numId w:val="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3332E">
        <w:rPr>
          <w:rFonts w:ascii="Times New Roman" w:eastAsia="Times New Roman" w:hAnsi="Times New Roman" w:cs="Times New Roman"/>
          <w:kern w:val="2"/>
          <w:sz w:val="20"/>
          <w:szCs w:val="20"/>
          <w:lang w:eastAsia="ru-RU"/>
        </w:rPr>
        <w:t>обучения</w:t>
      </w:r>
      <w:proofErr w:type="gramEnd"/>
      <w:r w:rsidRPr="00C3332E">
        <w:rPr>
          <w:rFonts w:ascii="Times New Roman" w:eastAsia="Times New Roman" w:hAnsi="Times New Roman" w:cs="Times New Roman"/>
          <w:kern w:val="2"/>
          <w:sz w:val="20"/>
          <w:szCs w:val="20"/>
          <w:lang w:eastAsia="ru-RU"/>
        </w:rPr>
        <w:t xml:space="preserve"> по всем учебным предметам; формирование потребности в систематическом чтении;</w:t>
      </w:r>
    </w:p>
    <w:p w:rsidR="00C3332E" w:rsidRPr="00C3332E" w:rsidRDefault="00C3332E" w:rsidP="00C3332E">
      <w:pPr>
        <w:numPr>
          <w:ilvl w:val="0"/>
          <w:numId w:val="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3332E" w:rsidRPr="00C3332E" w:rsidRDefault="00C3332E" w:rsidP="00C3332E">
      <w:pPr>
        <w:numPr>
          <w:ilvl w:val="0"/>
          <w:numId w:val="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3332E" w:rsidRPr="00C3332E" w:rsidRDefault="00C3332E" w:rsidP="00C3332E">
      <w:pPr>
        <w:numPr>
          <w:ilvl w:val="0"/>
          <w:numId w:val="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3332E" w:rsidRPr="00C3332E" w:rsidRDefault="00C3332E" w:rsidP="00C3332E">
      <w:pPr>
        <w:tabs>
          <w:tab w:val="left" w:pos="1080"/>
        </w:tabs>
        <w:autoSpaceDE w:val="0"/>
        <w:autoSpaceDN w:val="0"/>
        <w:adjustRightInd w:val="0"/>
        <w:spacing w:before="240" w:after="12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Иностранный язык:</w:t>
      </w:r>
    </w:p>
    <w:p w:rsidR="00C3332E" w:rsidRPr="00C3332E" w:rsidRDefault="00C3332E" w:rsidP="00C3332E">
      <w:pPr>
        <w:numPr>
          <w:ilvl w:val="0"/>
          <w:numId w:val="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3332E" w:rsidRPr="00C3332E" w:rsidRDefault="00C3332E" w:rsidP="00C3332E">
      <w:pPr>
        <w:numPr>
          <w:ilvl w:val="0"/>
          <w:numId w:val="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3332E" w:rsidRPr="00C3332E" w:rsidRDefault="00C3332E" w:rsidP="00C3332E">
      <w:pPr>
        <w:numPr>
          <w:ilvl w:val="0"/>
          <w:numId w:val="4"/>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3332E" w:rsidRPr="00C3332E" w:rsidRDefault="00C3332E" w:rsidP="00C3332E">
      <w:pPr>
        <w:tabs>
          <w:tab w:val="left" w:pos="1080"/>
        </w:tabs>
        <w:autoSpaceDE w:val="0"/>
        <w:autoSpaceDN w:val="0"/>
        <w:adjustRightInd w:val="0"/>
        <w:spacing w:before="240" w:after="120"/>
        <w:ind w:firstLine="720"/>
        <w:jc w:val="center"/>
        <w:rPr>
          <w:rFonts w:ascii="Times New Roman" w:eastAsia="Times New Roman" w:hAnsi="Times New Roman" w:cs="Times New Roman"/>
          <w:b/>
          <w:sz w:val="20"/>
          <w:szCs w:val="20"/>
          <w:lang w:eastAsia="ru-RU"/>
        </w:rPr>
      </w:pPr>
    </w:p>
    <w:p w:rsidR="00C3332E" w:rsidRPr="00C3332E" w:rsidRDefault="00C3332E" w:rsidP="00C3332E">
      <w:pPr>
        <w:tabs>
          <w:tab w:val="left" w:pos="1080"/>
        </w:tabs>
        <w:autoSpaceDE w:val="0"/>
        <w:autoSpaceDN w:val="0"/>
        <w:adjustRightInd w:val="0"/>
        <w:spacing w:before="240" w:after="12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12.2.</w:t>
      </w:r>
      <w:r w:rsidRPr="00C3332E">
        <w:rPr>
          <w:rFonts w:ascii="Times New Roman" w:eastAsia="Times New Roman" w:hAnsi="Times New Roman" w:cs="Times New Roman"/>
          <w:b/>
          <w:sz w:val="20"/>
          <w:szCs w:val="20"/>
          <w:lang w:eastAsia="ru-RU"/>
        </w:rPr>
        <w:t xml:space="preserve"> Математика и информатика:</w:t>
      </w:r>
    </w:p>
    <w:p w:rsidR="00C3332E" w:rsidRPr="00C3332E" w:rsidRDefault="00C3332E" w:rsidP="00C3332E">
      <w:pPr>
        <w:numPr>
          <w:ilvl w:val="0"/>
          <w:numId w:val="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3332E" w:rsidRPr="00C3332E" w:rsidRDefault="00C3332E" w:rsidP="00C3332E">
      <w:pPr>
        <w:numPr>
          <w:ilvl w:val="0"/>
          <w:numId w:val="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3332E" w:rsidRPr="00C3332E" w:rsidRDefault="00C3332E" w:rsidP="00C3332E">
      <w:pPr>
        <w:numPr>
          <w:ilvl w:val="0"/>
          <w:numId w:val="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3332E" w:rsidRPr="00C3332E" w:rsidRDefault="00C3332E" w:rsidP="00C3332E">
      <w:pPr>
        <w:numPr>
          <w:ilvl w:val="0"/>
          <w:numId w:val="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3332E" w:rsidRPr="00C3332E" w:rsidRDefault="00C3332E" w:rsidP="00C3332E">
      <w:pPr>
        <w:numPr>
          <w:ilvl w:val="0"/>
          <w:numId w:val="5"/>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приобретение первоначальных представлений о компьютерной грамотности.</w:t>
      </w:r>
    </w:p>
    <w:p w:rsidR="00C3332E" w:rsidRPr="00C3332E" w:rsidRDefault="00C3332E" w:rsidP="00C3332E">
      <w:pPr>
        <w:spacing w:before="40" w:after="40"/>
        <w:ind w:left="113" w:right="113"/>
        <w:jc w:val="center"/>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jc w:val="center"/>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12.3.</w:t>
      </w:r>
      <w:r w:rsidRPr="00C3332E">
        <w:rPr>
          <w:rFonts w:ascii="Times New Roman" w:eastAsia="Times New Roman" w:hAnsi="Times New Roman" w:cs="Times New Roman"/>
          <w:b/>
          <w:sz w:val="20"/>
          <w:szCs w:val="20"/>
          <w:lang w:eastAsia="ru-RU"/>
        </w:rPr>
        <w:t xml:space="preserve"> Обществознание и естествознание (Окружающий мир):</w:t>
      </w:r>
    </w:p>
    <w:p w:rsidR="00C3332E" w:rsidRPr="00C3332E" w:rsidRDefault="00C3332E" w:rsidP="00C3332E">
      <w:pPr>
        <w:spacing w:before="40" w:after="40"/>
        <w:ind w:left="113" w:right="113"/>
        <w:jc w:val="center"/>
        <w:rPr>
          <w:rFonts w:ascii="Times New Roman" w:eastAsia="Times New Roman" w:hAnsi="Times New Roman" w:cs="Times New Roman"/>
          <w:b/>
          <w:sz w:val="20"/>
          <w:szCs w:val="20"/>
          <w:lang w:eastAsia="ru-RU"/>
        </w:rPr>
      </w:pPr>
    </w:p>
    <w:p w:rsidR="00C3332E" w:rsidRPr="00C3332E" w:rsidRDefault="00C3332E" w:rsidP="00C3332E">
      <w:pPr>
        <w:numPr>
          <w:ilvl w:val="0"/>
          <w:numId w:val="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понимание особой роли России в мировой истории, воспитание чувства гордости за национальные свершения, открытия, победы;</w:t>
      </w:r>
    </w:p>
    <w:p w:rsidR="00C3332E" w:rsidRPr="00C3332E" w:rsidRDefault="00C3332E" w:rsidP="00C3332E">
      <w:pPr>
        <w:numPr>
          <w:ilvl w:val="0"/>
          <w:numId w:val="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C3332E" w:rsidRPr="00C3332E" w:rsidRDefault="00C3332E" w:rsidP="00C3332E">
      <w:pPr>
        <w:numPr>
          <w:ilvl w:val="0"/>
          <w:numId w:val="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lastRenderedPageBreak/>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3332E">
        <w:rPr>
          <w:rFonts w:ascii="Times New Roman" w:eastAsia="Times New Roman" w:hAnsi="Times New Roman" w:cs="Times New Roman"/>
          <w:kern w:val="2"/>
          <w:sz w:val="20"/>
          <w:szCs w:val="20"/>
          <w:lang w:eastAsia="ru-RU"/>
        </w:rPr>
        <w:t>здоровьесберегающего</w:t>
      </w:r>
      <w:proofErr w:type="spellEnd"/>
      <w:r w:rsidRPr="00C3332E">
        <w:rPr>
          <w:rFonts w:ascii="Times New Roman" w:eastAsia="Times New Roman" w:hAnsi="Times New Roman" w:cs="Times New Roman"/>
          <w:kern w:val="2"/>
          <w:sz w:val="20"/>
          <w:szCs w:val="20"/>
          <w:lang w:eastAsia="ru-RU"/>
        </w:rPr>
        <w:t xml:space="preserve"> поведения в природной и социальной среде;</w:t>
      </w:r>
    </w:p>
    <w:p w:rsidR="00C3332E" w:rsidRPr="00C3332E" w:rsidRDefault="00C3332E" w:rsidP="00C3332E">
      <w:pPr>
        <w:numPr>
          <w:ilvl w:val="0"/>
          <w:numId w:val="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3332E" w:rsidRPr="00C3332E" w:rsidRDefault="00C3332E" w:rsidP="00C3332E">
      <w:pPr>
        <w:numPr>
          <w:ilvl w:val="0"/>
          <w:numId w:val="6"/>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развитие навыков устанавливать и выявлять причинно-следственные связи в окружающем мире.</w:t>
      </w:r>
    </w:p>
    <w:p w:rsidR="00C3332E" w:rsidRPr="00C3332E" w:rsidRDefault="00C3332E" w:rsidP="00C3332E">
      <w:pPr>
        <w:tabs>
          <w:tab w:val="left" w:pos="1080"/>
        </w:tabs>
        <w:autoSpaceDE w:val="0"/>
        <w:autoSpaceDN w:val="0"/>
        <w:adjustRightInd w:val="0"/>
        <w:spacing w:before="240" w:after="120"/>
        <w:ind w:firstLine="720"/>
        <w:jc w:val="center"/>
        <w:rPr>
          <w:rFonts w:ascii="Times New Roman" w:eastAsia="Times New Roman" w:hAnsi="Times New Roman" w:cs="Times New Roman"/>
          <w:b/>
          <w:sz w:val="20"/>
          <w:szCs w:val="20"/>
          <w:lang w:eastAsia="ru-RU"/>
        </w:rPr>
      </w:pPr>
    </w:p>
    <w:p w:rsidR="00C3332E" w:rsidRPr="00C3332E" w:rsidRDefault="00C3332E" w:rsidP="00C3332E">
      <w:pPr>
        <w:tabs>
          <w:tab w:val="left" w:pos="1080"/>
        </w:tabs>
        <w:autoSpaceDE w:val="0"/>
        <w:autoSpaceDN w:val="0"/>
        <w:adjustRightInd w:val="0"/>
        <w:spacing w:before="240" w:after="12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12.4.</w:t>
      </w:r>
      <w:r w:rsidRPr="00C3332E">
        <w:rPr>
          <w:rFonts w:ascii="Times New Roman" w:eastAsia="Times New Roman" w:hAnsi="Times New Roman" w:cs="Times New Roman"/>
          <w:b/>
          <w:sz w:val="20"/>
          <w:szCs w:val="20"/>
          <w:lang w:eastAsia="ru-RU"/>
        </w:rPr>
        <w:t xml:space="preserve"> Основы духовно-нравственной  культуры народов России:</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 готовность к нравственному самосовершенствованию, духовному саморазвитию; </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понимание значения нравственности, веры и религии в жизни человека и общества;</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первоначальные представления об исторической роли традиционных  религий в становлении российской государственности;</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3332E" w:rsidRPr="00C3332E" w:rsidRDefault="00C3332E" w:rsidP="00C3332E">
      <w:pPr>
        <w:numPr>
          <w:ilvl w:val="0"/>
          <w:numId w:val="7"/>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осознание ценности человеческой жизни.</w:t>
      </w:r>
    </w:p>
    <w:p w:rsidR="00C3332E" w:rsidRPr="00C3332E" w:rsidRDefault="00C3332E" w:rsidP="00C3332E">
      <w:pPr>
        <w:tabs>
          <w:tab w:val="left" w:pos="1080"/>
        </w:tabs>
        <w:autoSpaceDE w:val="0"/>
        <w:autoSpaceDN w:val="0"/>
        <w:adjustRightInd w:val="0"/>
        <w:spacing w:after="0"/>
        <w:ind w:firstLine="720"/>
        <w:rPr>
          <w:rFonts w:ascii="Times New Roman" w:eastAsia="Times New Roman" w:hAnsi="Times New Roman" w:cs="Times New Roman"/>
          <w:b/>
          <w:sz w:val="20"/>
          <w:szCs w:val="20"/>
          <w:lang w:eastAsia="ru-RU"/>
        </w:rPr>
      </w:pPr>
    </w:p>
    <w:p w:rsidR="00C3332E" w:rsidRPr="00C3332E" w:rsidRDefault="00C3332E" w:rsidP="00C3332E">
      <w:pPr>
        <w:tabs>
          <w:tab w:val="left" w:pos="1080"/>
        </w:tabs>
        <w:autoSpaceDE w:val="0"/>
        <w:autoSpaceDN w:val="0"/>
        <w:adjustRightInd w:val="0"/>
        <w:spacing w:after="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12.5.</w:t>
      </w:r>
      <w:r w:rsidRPr="00C3332E">
        <w:rPr>
          <w:rFonts w:ascii="Times New Roman" w:eastAsia="Times New Roman" w:hAnsi="Times New Roman" w:cs="Times New Roman"/>
          <w:b/>
          <w:sz w:val="20"/>
          <w:szCs w:val="20"/>
          <w:lang w:eastAsia="ru-RU"/>
        </w:rPr>
        <w:t xml:space="preserve"> Искусство</w:t>
      </w:r>
    </w:p>
    <w:p w:rsidR="00C3332E" w:rsidRPr="00C3332E" w:rsidRDefault="00C3332E" w:rsidP="00C3332E">
      <w:pPr>
        <w:tabs>
          <w:tab w:val="left" w:pos="1080"/>
        </w:tabs>
        <w:autoSpaceDE w:val="0"/>
        <w:autoSpaceDN w:val="0"/>
        <w:adjustRightInd w:val="0"/>
        <w:spacing w:after="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Изобразительное искусство:</w:t>
      </w:r>
    </w:p>
    <w:p w:rsidR="00C3332E" w:rsidRPr="00C3332E" w:rsidRDefault="00C3332E" w:rsidP="00C3332E">
      <w:pPr>
        <w:numPr>
          <w:ilvl w:val="0"/>
          <w:numId w:val="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3332E" w:rsidRPr="00C3332E" w:rsidRDefault="00C3332E" w:rsidP="00C3332E">
      <w:pPr>
        <w:numPr>
          <w:ilvl w:val="0"/>
          <w:numId w:val="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3332E" w:rsidRPr="00C3332E" w:rsidRDefault="00C3332E" w:rsidP="00C3332E">
      <w:pPr>
        <w:numPr>
          <w:ilvl w:val="0"/>
          <w:numId w:val="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овладение практическими умениями и навыками в восприятии, анализе и оценке произведений искусства; </w:t>
      </w:r>
    </w:p>
    <w:p w:rsidR="00C3332E" w:rsidRPr="00C3332E" w:rsidRDefault="00C3332E" w:rsidP="00C3332E">
      <w:pPr>
        <w:numPr>
          <w:ilvl w:val="0"/>
          <w:numId w:val="8"/>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3332E" w:rsidRPr="00C3332E" w:rsidRDefault="00C3332E" w:rsidP="00C3332E">
      <w:pPr>
        <w:tabs>
          <w:tab w:val="left" w:pos="1080"/>
        </w:tabs>
        <w:autoSpaceDE w:val="0"/>
        <w:autoSpaceDN w:val="0"/>
        <w:adjustRightInd w:val="0"/>
        <w:spacing w:before="240" w:after="12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 xml:space="preserve"> Музыка:</w:t>
      </w:r>
    </w:p>
    <w:p w:rsidR="00C3332E" w:rsidRPr="00C3332E" w:rsidRDefault="00C3332E" w:rsidP="00C3332E">
      <w:pPr>
        <w:numPr>
          <w:ilvl w:val="0"/>
          <w:numId w:val="9"/>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первоначальных представлений о роли музыки в жизни человека, ее роли в  духовно-нравственном развитии человека;</w:t>
      </w:r>
    </w:p>
    <w:p w:rsidR="00C3332E" w:rsidRPr="00C3332E" w:rsidRDefault="00C3332E" w:rsidP="00C3332E">
      <w:pPr>
        <w:numPr>
          <w:ilvl w:val="0"/>
          <w:numId w:val="9"/>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roofErr w:type="spellStart"/>
      <w:r w:rsidRPr="00C3332E">
        <w:rPr>
          <w:rFonts w:ascii="Times New Roman" w:eastAsia="Times New Roman" w:hAnsi="Times New Roman" w:cs="Times New Roman"/>
          <w:kern w:val="2"/>
          <w:sz w:val="20"/>
          <w:szCs w:val="20"/>
          <w:lang w:eastAsia="ru-RU"/>
        </w:rPr>
        <w:t>сформированность</w:t>
      </w:r>
      <w:proofErr w:type="spellEnd"/>
      <w:r w:rsidRPr="00C3332E">
        <w:rPr>
          <w:rFonts w:ascii="Times New Roman" w:eastAsia="Times New Roman" w:hAnsi="Times New Roman" w:cs="Times New Roman"/>
          <w:kern w:val="2"/>
          <w:sz w:val="20"/>
          <w:szCs w:val="20"/>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3332E" w:rsidRPr="00C3332E" w:rsidRDefault="00C3332E" w:rsidP="00C3332E">
      <w:pPr>
        <w:numPr>
          <w:ilvl w:val="0"/>
          <w:numId w:val="9"/>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умение воспринимать музыку и выражать свое отношение к музыкальному произведению; </w:t>
      </w:r>
    </w:p>
    <w:p w:rsidR="00C3332E" w:rsidRPr="00C3332E" w:rsidRDefault="00C3332E" w:rsidP="00C3332E">
      <w:pPr>
        <w:numPr>
          <w:ilvl w:val="0"/>
          <w:numId w:val="9"/>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3332E" w:rsidRPr="00C3332E" w:rsidRDefault="00C3332E" w:rsidP="00C3332E">
      <w:pPr>
        <w:tabs>
          <w:tab w:val="left" w:pos="1080"/>
        </w:tabs>
        <w:autoSpaceDE w:val="0"/>
        <w:autoSpaceDN w:val="0"/>
        <w:adjustRightInd w:val="0"/>
        <w:spacing w:before="240" w:after="12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12.6.</w:t>
      </w:r>
      <w:r w:rsidRPr="00C3332E">
        <w:rPr>
          <w:rFonts w:ascii="Times New Roman" w:eastAsia="Times New Roman" w:hAnsi="Times New Roman" w:cs="Times New Roman"/>
          <w:b/>
          <w:sz w:val="20"/>
          <w:szCs w:val="20"/>
          <w:lang w:eastAsia="ru-RU"/>
        </w:rPr>
        <w:t xml:space="preserve"> Технология:</w:t>
      </w:r>
    </w:p>
    <w:p w:rsidR="00C3332E" w:rsidRPr="00C3332E" w:rsidRDefault="00C3332E" w:rsidP="00C3332E">
      <w:pPr>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332E" w:rsidRPr="00C3332E" w:rsidRDefault="00C3332E" w:rsidP="00C3332E">
      <w:pPr>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усвоение первоначальных представлений о материальной культуре как продукте предметно-преобразующей деятельности человека;</w:t>
      </w:r>
    </w:p>
    <w:p w:rsidR="00C3332E" w:rsidRPr="00C3332E" w:rsidRDefault="00C3332E" w:rsidP="00C3332E">
      <w:pPr>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3332E" w:rsidRPr="00C3332E" w:rsidRDefault="00C3332E" w:rsidP="00C3332E">
      <w:pPr>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3332E" w:rsidRPr="00C3332E" w:rsidRDefault="00C3332E" w:rsidP="00C3332E">
      <w:pPr>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3332E" w:rsidRPr="00C3332E" w:rsidRDefault="00C3332E" w:rsidP="00C3332E">
      <w:pPr>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lastRenderedPageBreak/>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3332E" w:rsidRPr="00C3332E" w:rsidRDefault="00C3332E" w:rsidP="00C3332E">
      <w:pPr>
        <w:tabs>
          <w:tab w:val="left" w:pos="1080"/>
        </w:tabs>
        <w:autoSpaceDE w:val="0"/>
        <w:autoSpaceDN w:val="0"/>
        <w:adjustRightInd w:val="0"/>
        <w:spacing w:after="0"/>
        <w:jc w:val="both"/>
        <w:rPr>
          <w:rFonts w:ascii="Times New Roman" w:eastAsia="Times New Roman" w:hAnsi="Times New Roman" w:cs="Times New Roman"/>
          <w:kern w:val="2"/>
          <w:sz w:val="20"/>
          <w:szCs w:val="20"/>
          <w:lang w:eastAsia="ru-RU"/>
        </w:rPr>
      </w:pPr>
    </w:p>
    <w:p w:rsidR="00C3332E" w:rsidRPr="00C3332E" w:rsidRDefault="00C3332E" w:rsidP="00C3332E">
      <w:pPr>
        <w:tabs>
          <w:tab w:val="left" w:pos="1080"/>
        </w:tabs>
        <w:autoSpaceDE w:val="0"/>
        <w:autoSpaceDN w:val="0"/>
        <w:adjustRightInd w:val="0"/>
        <w:spacing w:before="240" w:after="120"/>
        <w:ind w:firstLine="720"/>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12.7.</w:t>
      </w:r>
      <w:r w:rsidRPr="00C3332E">
        <w:rPr>
          <w:rFonts w:ascii="Times New Roman" w:eastAsia="Times New Roman" w:hAnsi="Times New Roman" w:cs="Times New Roman"/>
          <w:b/>
          <w:sz w:val="20"/>
          <w:szCs w:val="20"/>
          <w:lang w:eastAsia="ru-RU"/>
        </w:rPr>
        <w:t xml:space="preserve"> Физическая культура:</w:t>
      </w:r>
    </w:p>
    <w:p w:rsidR="00C3332E" w:rsidRPr="00C3332E" w:rsidRDefault="00C3332E" w:rsidP="00C3332E">
      <w:pPr>
        <w:numPr>
          <w:ilvl w:val="0"/>
          <w:numId w:val="1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3332E" w:rsidRPr="00C3332E" w:rsidRDefault="00C3332E" w:rsidP="00C3332E">
      <w:pPr>
        <w:numPr>
          <w:ilvl w:val="0"/>
          <w:numId w:val="1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овладение умениями организовывать </w:t>
      </w:r>
      <w:proofErr w:type="spellStart"/>
      <w:r w:rsidRPr="00C3332E">
        <w:rPr>
          <w:rFonts w:ascii="Times New Roman" w:eastAsia="Times New Roman" w:hAnsi="Times New Roman" w:cs="Times New Roman"/>
          <w:kern w:val="2"/>
          <w:sz w:val="20"/>
          <w:szCs w:val="20"/>
          <w:lang w:eastAsia="ru-RU"/>
        </w:rPr>
        <w:t>здоровьесберегающую</w:t>
      </w:r>
      <w:proofErr w:type="spellEnd"/>
      <w:r w:rsidRPr="00C3332E">
        <w:rPr>
          <w:rFonts w:ascii="Times New Roman" w:eastAsia="Times New Roman" w:hAnsi="Times New Roman" w:cs="Times New Roman"/>
          <w:kern w:val="2"/>
          <w:sz w:val="20"/>
          <w:szCs w:val="20"/>
          <w:lang w:eastAsia="ru-RU"/>
        </w:rPr>
        <w:t xml:space="preserve"> жизнедеятельность (режим дня, утренняя зарядка, оздоровительные мероприятия, подвижные игры и т. д.); </w:t>
      </w:r>
    </w:p>
    <w:p w:rsidR="00C3332E" w:rsidRPr="00C3332E" w:rsidRDefault="00C3332E" w:rsidP="00C3332E">
      <w:pPr>
        <w:numPr>
          <w:ilvl w:val="0"/>
          <w:numId w:val="11"/>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3332E" w:rsidRPr="00C3332E" w:rsidRDefault="00C3332E" w:rsidP="00C3332E">
      <w:pPr>
        <w:autoSpaceDE w:val="0"/>
        <w:autoSpaceDN w:val="0"/>
        <w:adjustRightInd w:val="0"/>
        <w:spacing w:before="120" w:after="0"/>
        <w:ind w:firstLine="720"/>
        <w:jc w:val="both"/>
        <w:rPr>
          <w:rFonts w:ascii="Times New Roman" w:eastAsia="Times New Roman" w:hAnsi="Times New Roman" w:cs="Times New Roman"/>
          <w:sz w:val="20"/>
          <w:szCs w:val="20"/>
          <w:lang w:eastAsia="ru-RU"/>
        </w:rPr>
      </w:pPr>
    </w:p>
    <w:p w:rsidR="00C3332E" w:rsidRPr="00C3332E" w:rsidRDefault="00C3332E" w:rsidP="00C3332E">
      <w:pPr>
        <w:autoSpaceDE w:val="0"/>
        <w:autoSpaceDN w:val="0"/>
        <w:adjustRightInd w:val="0"/>
        <w:spacing w:before="12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системы знаний и представлений о природе, обществе, человеке, технологии;</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обобщенных способов деятельности, умений в учебно-познавательной и практической деятельности;</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коммуникативных и информационных умений;</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системы знаний об основах здорового и безопасного образа жизни.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Итоговая оценка качества освоения </w:t>
      </w:r>
      <w:proofErr w:type="gramStart"/>
      <w:r w:rsidRPr="00C3332E">
        <w:rPr>
          <w:rFonts w:ascii="Times New Roman" w:eastAsia="Times New Roman" w:hAnsi="Times New Roman" w:cs="Times New Roman"/>
          <w:sz w:val="20"/>
          <w:szCs w:val="20"/>
          <w:lang w:eastAsia="ru-RU"/>
        </w:rPr>
        <w:t>обучающимися</w:t>
      </w:r>
      <w:proofErr w:type="gramEnd"/>
      <w:r w:rsidRPr="00C3332E">
        <w:rPr>
          <w:rFonts w:ascii="Times New Roman" w:eastAsia="Times New Roman" w:hAnsi="Times New Roman" w:cs="Times New Roman"/>
          <w:sz w:val="20"/>
          <w:szCs w:val="20"/>
          <w:lang w:eastAsia="ru-RU"/>
        </w:rPr>
        <w:t xml:space="preserve"> основной образовательной программы начального общего образования осуществляется образовательным учреждением.</w:t>
      </w:r>
    </w:p>
    <w:p w:rsidR="00C3332E" w:rsidRPr="00C3332E" w:rsidRDefault="00C3332E" w:rsidP="00C3332E">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b/>
          <w:sz w:val="20"/>
          <w:szCs w:val="20"/>
          <w:lang w:eastAsia="ru-RU"/>
        </w:rPr>
        <w:t xml:space="preserve">Предметом итоговой оценки </w:t>
      </w:r>
      <w:r w:rsidRPr="00C3332E">
        <w:rPr>
          <w:rFonts w:ascii="Times New Roman" w:eastAsia="Times New Roman" w:hAnsi="Times New Roman" w:cs="Times New Roman"/>
          <w:sz w:val="20"/>
          <w:szCs w:val="20"/>
          <w:lang w:eastAsia="ru-RU"/>
        </w:rPr>
        <w:t>освоения обучающимися основной образовательной программы начального общего образования</w:t>
      </w:r>
      <w:r w:rsidRPr="00C3332E">
        <w:rPr>
          <w:rFonts w:ascii="Times New Roman" w:eastAsia="Times New Roman" w:hAnsi="Times New Roman" w:cs="Times New Roman"/>
          <w:b/>
          <w:sz w:val="20"/>
          <w:szCs w:val="20"/>
          <w:lang w:eastAsia="ru-RU"/>
        </w:rPr>
        <w:t xml:space="preserve"> </w:t>
      </w:r>
      <w:r w:rsidRPr="00C3332E">
        <w:rPr>
          <w:rFonts w:ascii="Times New Roman" w:eastAsia="Times New Roman" w:hAnsi="Times New Roman" w:cs="Times New Roman"/>
          <w:sz w:val="20"/>
          <w:szCs w:val="20"/>
          <w:lang w:eastAsia="ru-RU"/>
        </w:rPr>
        <w:t xml:space="preserve">должно быть достижение предметных и </w:t>
      </w:r>
      <w:proofErr w:type="spellStart"/>
      <w:r w:rsidRPr="00C3332E">
        <w:rPr>
          <w:rFonts w:ascii="Times New Roman" w:eastAsia="Times New Roman" w:hAnsi="Times New Roman" w:cs="Times New Roman"/>
          <w:sz w:val="20"/>
          <w:szCs w:val="20"/>
          <w:lang w:eastAsia="ru-RU"/>
        </w:rPr>
        <w:t>метапредметных</w:t>
      </w:r>
      <w:proofErr w:type="spellEnd"/>
      <w:r w:rsidRPr="00C3332E">
        <w:rPr>
          <w:rFonts w:ascii="Times New Roman" w:eastAsia="Times New Roman" w:hAnsi="Times New Roman" w:cs="Times New Roman"/>
          <w:sz w:val="20"/>
          <w:szCs w:val="20"/>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 итоговой оценке должны быть</w:t>
      </w:r>
      <w:r w:rsidRPr="00C3332E">
        <w:rPr>
          <w:rFonts w:ascii="Times New Roman" w:eastAsia="Times New Roman" w:hAnsi="Times New Roman" w:cs="Times New Roman"/>
          <w:color w:val="FF0000"/>
          <w:sz w:val="20"/>
          <w:szCs w:val="20"/>
          <w:lang w:eastAsia="ru-RU"/>
        </w:rPr>
        <w:t xml:space="preserve"> </w:t>
      </w:r>
      <w:r w:rsidRPr="00C3332E">
        <w:rPr>
          <w:rFonts w:ascii="Times New Roman" w:eastAsia="Times New Roman" w:hAnsi="Times New Roman" w:cs="Times New Roman"/>
          <w:sz w:val="20"/>
          <w:szCs w:val="20"/>
          <w:lang w:eastAsia="ru-RU"/>
        </w:rPr>
        <w:t xml:space="preserve">выделены две составляющие: </w:t>
      </w:r>
    </w:p>
    <w:p w:rsidR="00C3332E" w:rsidRPr="00C3332E" w:rsidRDefault="00C3332E" w:rsidP="00C3332E">
      <w:pPr>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b/>
          <w:sz w:val="20"/>
          <w:szCs w:val="20"/>
          <w:lang w:eastAsia="ru-RU"/>
        </w:rPr>
        <w:t>результаты промежуточной аттестации обучающихся,</w:t>
      </w:r>
      <w:r w:rsidRPr="00C3332E">
        <w:rPr>
          <w:rFonts w:ascii="Times New Roman" w:eastAsia="Times New Roman" w:hAnsi="Times New Roman" w:cs="Times New Roman"/>
          <w:sz w:val="20"/>
          <w:szCs w:val="20"/>
          <w:lang w:eastAsia="ru-RU"/>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3332E" w:rsidRPr="00C3332E" w:rsidRDefault="00C3332E" w:rsidP="00C3332E">
      <w:pPr>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b/>
          <w:sz w:val="20"/>
          <w:szCs w:val="20"/>
          <w:lang w:eastAsia="ru-RU"/>
        </w:rPr>
        <w:t>результаты итоговых работ</w:t>
      </w:r>
      <w:r w:rsidRPr="00C3332E">
        <w:rPr>
          <w:rFonts w:ascii="Times New Roman" w:eastAsia="Times New Roman" w:hAnsi="Times New Roman" w:cs="Times New Roman"/>
          <w:sz w:val="20"/>
          <w:szCs w:val="20"/>
          <w:lang w:eastAsia="ru-RU"/>
        </w:rPr>
        <w:t>,</w:t>
      </w:r>
      <w:r w:rsidRPr="00C3332E">
        <w:rPr>
          <w:rFonts w:ascii="Times New Roman" w:eastAsia="Times New Roman" w:hAnsi="Times New Roman" w:cs="Times New Roman"/>
          <w:i/>
          <w:sz w:val="20"/>
          <w:szCs w:val="20"/>
          <w:lang w:eastAsia="ru-RU"/>
        </w:rPr>
        <w:t xml:space="preserve"> </w:t>
      </w:r>
      <w:r w:rsidRPr="00C3332E">
        <w:rPr>
          <w:rFonts w:ascii="Times New Roman" w:eastAsia="Times New Roman" w:hAnsi="Times New Roman" w:cs="Times New Roman"/>
          <w:sz w:val="20"/>
          <w:szCs w:val="20"/>
          <w:lang w:eastAsia="ru-RU"/>
        </w:rPr>
        <w:t xml:space="preserve">характеризующие уровень освоения </w:t>
      </w:r>
      <w:proofErr w:type="gramStart"/>
      <w:r w:rsidRPr="00C3332E">
        <w:rPr>
          <w:rFonts w:ascii="Times New Roman" w:eastAsia="Times New Roman" w:hAnsi="Times New Roman" w:cs="Times New Roman"/>
          <w:sz w:val="20"/>
          <w:szCs w:val="20"/>
          <w:lang w:eastAsia="ru-RU"/>
        </w:rPr>
        <w:t>обучающимися</w:t>
      </w:r>
      <w:proofErr w:type="gramEnd"/>
      <w:r w:rsidRPr="00C3332E">
        <w:rPr>
          <w:rFonts w:ascii="Times New Roman" w:eastAsia="Times New Roman" w:hAnsi="Times New Roman" w:cs="Times New Roman"/>
          <w:sz w:val="20"/>
          <w:szCs w:val="20"/>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C3332E">
        <w:rPr>
          <w:rFonts w:ascii="Times New Roman" w:eastAsia="Times New Roman" w:hAnsi="Times New Roman" w:cs="Times New Roman"/>
          <w:sz w:val="20"/>
          <w:szCs w:val="20"/>
          <w:lang w:eastAsia="ru-RU"/>
        </w:rPr>
        <w:t>обучающимися</w:t>
      </w:r>
      <w:proofErr w:type="gramEnd"/>
      <w:r w:rsidRPr="00C3332E">
        <w:rPr>
          <w:rFonts w:ascii="Times New Roman" w:eastAsia="Times New Roman" w:hAnsi="Times New Roman" w:cs="Times New Roman"/>
          <w:sz w:val="20"/>
          <w:szCs w:val="20"/>
          <w:lang w:eastAsia="ru-RU"/>
        </w:rPr>
        <w:t xml:space="preserve"> планируемых результатов освоения основной образовательной программы начального общего образования. </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C3332E">
        <w:rPr>
          <w:rFonts w:ascii="Times New Roman" w:eastAsia="Times New Roman" w:hAnsi="Times New Roman" w:cs="Times New Roman"/>
          <w:sz w:val="20"/>
          <w:szCs w:val="20"/>
          <w:lang w:eastAsia="ru-RU"/>
        </w:rPr>
        <w:t>обучающихся</w:t>
      </w:r>
      <w:proofErr w:type="gramEnd"/>
      <w:r w:rsidRPr="00C3332E">
        <w:rPr>
          <w:rFonts w:ascii="Times New Roman" w:eastAsia="Times New Roman" w:hAnsi="Times New Roman" w:cs="Times New Roman"/>
          <w:sz w:val="20"/>
          <w:szCs w:val="20"/>
          <w:lang w:eastAsia="ru-RU"/>
        </w:rPr>
        <w:t xml:space="preserve"> на следующую ступень общего образования.</w:t>
      </w:r>
    </w:p>
    <w:p w:rsidR="00C3332E" w:rsidRPr="00C3332E" w:rsidRDefault="00C3332E" w:rsidP="00C3332E">
      <w:pPr>
        <w:autoSpaceDE w:val="0"/>
        <w:autoSpaceDN w:val="0"/>
        <w:adjustRightInd w:val="0"/>
        <w:spacing w:before="12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ценностные ориентации </w:t>
      </w:r>
      <w:proofErr w:type="gramStart"/>
      <w:r w:rsidRPr="00C3332E">
        <w:rPr>
          <w:rFonts w:ascii="Times New Roman" w:eastAsia="Times New Roman" w:hAnsi="Times New Roman" w:cs="Times New Roman"/>
          <w:sz w:val="20"/>
          <w:szCs w:val="20"/>
          <w:lang w:eastAsia="ru-RU"/>
        </w:rPr>
        <w:t>обучающегося</w:t>
      </w:r>
      <w:proofErr w:type="gramEnd"/>
      <w:r w:rsidRPr="00C3332E">
        <w:rPr>
          <w:rFonts w:ascii="Times New Roman" w:eastAsia="Times New Roman" w:hAnsi="Times New Roman" w:cs="Times New Roman"/>
          <w:sz w:val="20"/>
          <w:szCs w:val="20"/>
          <w:lang w:eastAsia="ru-RU"/>
        </w:rPr>
        <w:t>;</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индивидуальные личностные характеристики, в том числе патриотизм, толерантность, гуманизм и др.</w:t>
      </w:r>
    </w:p>
    <w:p w:rsidR="00C3332E" w:rsidRPr="00C3332E" w:rsidRDefault="00C3332E" w:rsidP="00C3332E">
      <w:pPr>
        <w:tabs>
          <w:tab w:val="left" w:pos="993"/>
          <w:tab w:val="num" w:pos="1134"/>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C3332E" w:rsidRPr="00C3332E" w:rsidRDefault="00C3332E" w:rsidP="00C3332E">
      <w:pPr>
        <w:keepNext/>
        <w:spacing w:before="360" w:after="60"/>
        <w:jc w:val="center"/>
        <w:outlineLvl w:val="0"/>
        <w:rPr>
          <w:rFonts w:ascii="Times New Roman" w:eastAsia="Times New Roman" w:hAnsi="Times New Roman" w:cs="Times New Roman"/>
          <w:b/>
          <w:bCs/>
          <w:smallCaps/>
          <w:kern w:val="32"/>
          <w:sz w:val="20"/>
          <w:szCs w:val="20"/>
          <w:lang w:eastAsia="ru-RU"/>
        </w:rPr>
      </w:pPr>
      <w:bookmarkStart w:id="63" w:name="_Toc240180806"/>
      <w:bookmarkStart w:id="64" w:name="_Toc240115655"/>
      <w:bookmarkStart w:id="65" w:name="_Toc239159007"/>
      <w:bookmarkStart w:id="66" w:name="_Toc239158828"/>
      <w:bookmarkStart w:id="67" w:name="_Toc237402269"/>
      <w:bookmarkStart w:id="68" w:name="_Toc237402132"/>
      <w:bookmarkStart w:id="69" w:name="_Toc237401792"/>
      <w:bookmarkStart w:id="70" w:name="_Toc237345058"/>
      <w:bookmarkStart w:id="71" w:name="_Toc237345029"/>
      <w:bookmarkStart w:id="72" w:name="_Toc237345012"/>
      <w:bookmarkStart w:id="73" w:name="_Toc237326437"/>
      <w:bookmarkStart w:id="74" w:name="_Toc226190360"/>
      <w:bookmarkStart w:id="75" w:name="_Toc226190310"/>
      <w:bookmarkStart w:id="76" w:name="_Toc226190154"/>
      <w:bookmarkStart w:id="77" w:name="_Toc225319446"/>
      <w:bookmarkStart w:id="78" w:name="_Toc224642151"/>
      <w:bookmarkStart w:id="79" w:name="_Toc224642150"/>
      <w:r w:rsidRPr="00C3332E">
        <w:rPr>
          <w:rFonts w:ascii="Times New Roman" w:eastAsia="Times New Roman" w:hAnsi="Times New Roman" w:cs="Times New Roman"/>
          <w:b/>
          <w:smallCaps/>
          <w:kern w:val="32"/>
          <w:sz w:val="20"/>
          <w:szCs w:val="20"/>
          <w:lang w:eastAsia="ru-RU"/>
        </w:rPr>
        <w:lastRenderedPageBreak/>
        <w:t>III.</w:t>
      </w:r>
      <w:r w:rsidRPr="00C3332E">
        <w:rPr>
          <w:rFonts w:ascii="Times New Roman" w:eastAsia="Times New Roman" w:hAnsi="Times New Roman" w:cs="Times New Roman"/>
          <w:smallCaps/>
          <w:kern w:val="32"/>
          <w:sz w:val="20"/>
          <w:szCs w:val="20"/>
          <w:lang w:eastAsia="ru-RU"/>
        </w:rPr>
        <w:t xml:space="preserve"> </w:t>
      </w:r>
      <w:r w:rsidRPr="00C3332E">
        <w:rPr>
          <w:rFonts w:ascii="Times New Roman" w:eastAsia="Times New Roman" w:hAnsi="Times New Roman" w:cs="Times New Roman"/>
          <w:b/>
          <w:bCs/>
          <w:smallCaps/>
          <w:kern w:val="32"/>
          <w:sz w:val="20"/>
          <w:szCs w:val="20"/>
          <w:lang w:eastAsia="ru-RU"/>
        </w:rPr>
        <w:t>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C3332E" w:rsidRPr="00C3332E" w:rsidRDefault="00C3332E" w:rsidP="00C3332E">
      <w:pPr>
        <w:autoSpaceDE w:val="0"/>
        <w:autoSpaceDN w:val="0"/>
        <w:adjustRightInd w:val="0"/>
        <w:spacing w:before="24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14. </w:t>
      </w:r>
      <w:proofErr w:type="gramStart"/>
      <w:r w:rsidRPr="00C3332E">
        <w:rPr>
          <w:rFonts w:ascii="Times New Roman" w:eastAsia="Times New Roman" w:hAnsi="Times New Roman" w:cs="Times New Roman"/>
          <w:sz w:val="20"/>
          <w:szCs w:val="20"/>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C3332E" w:rsidRPr="00C3332E" w:rsidRDefault="00C3332E" w:rsidP="00C3332E">
      <w:pPr>
        <w:autoSpaceDE w:val="0"/>
        <w:autoSpaceDN w:val="0"/>
        <w:adjustRightInd w:val="0"/>
        <w:spacing w:before="24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C3332E" w:rsidRPr="00C3332E" w:rsidRDefault="00C3332E" w:rsidP="00C3332E">
      <w:pPr>
        <w:tabs>
          <w:tab w:val="left" w:pos="10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16. Основная образовательная программа начального общего образования должна содержать</w:t>
      </w:r>
      <w:r w:rsidRPr="00C3332E">
        <w:rPr>
          <w:rFonts w:ascii="Times New Roman" w:eastAsia="Times New Roman" w:hAnsi="Times New Roman" w:cs="Times New Roman"/>
          <w:color w:val="FF0000"/>
          <w:sz w:val="20"/>
          <w:szCs w:val="20"/>
          <w:lang w:eastAsia="ru-RU"/>
        </w:rPr>
        <w:t xml:space="preserve"> </w:t>
      </w:r>
      <w:r w:rsidRPr="00C3332E">
        <w:rPr>
          <w:rFonts w:ascii="Times New Roman" w:eastAsia="Times New Roman" w:hAnsi="Times New Roman" w:cs="Times New Roman"/>
          <w:sz w:val="20"/>
          <w:szCs w:val="20"/>
          <w:lang w:eastAsia="ru-RU"/>
        </w:rPr>
        <w:t xml:space="preserve">следующие разделы: </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пояснительная записка;</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планируемые результаты </w:t>
      </w:r>
      <w:r w:rsidRPr="00C3332E">
        <w:rPr>
          <w:rFonts w:ascii="Times New Roman" w:eastAsia="Times New Roman" w:hAnsi="Times New Roman" w:cs="Times New Roman"/>
          <w:color w:val="000000"/>
          <w:sz w:val="20"/>
          <w:szCs w:val="20"/>
          <w:lang w:eastAsia="ru-RU"/>
        </w:rPr>
        <w:t xml:space="preserve">освоения </w:t>
      </w:r>
      <w:proofErr w:type="gramStart"/>
      <w:r w:rsidRPr="00C3332E">
        <w:rPr>
          <w:rFonts w:ascii="Times New Roman" w:eastAsia="Times New Roman" w:hAnsi="Times New Roman" w:cs="Times New Roman"/>
          <w:color w:val="000000"/>
          <w:sz w:val="20"/>
          <w:szCs w:val="20"/>
          <w:lang w:eastAsia="ru-RU"/>
        </w:rPr>
        <w:t>обучающимися</w:t>
      </w:r>
      <w:proofErr w:type="gramEnd"/>
      <w:r w:rsidRPr="00C3332E">
        <w:rPr>
          <w:rFonts w:ascii="Times New Roman" w:eastAsia="Times New Roman" w:hAnsi="Times New Roman" w:cs="Times New Roman"/>
          <w:color w:val="000000"/>
          <w:sz w:val="20"/>
          <w:szCs w:val="20"/>
          <w:lang w:eastAsia="ru-RU"/>
        </w:rPr>
        <w:t xml:space="preserve"> основной образовательной программы начального общего образования</w:t>
      </w:r>
      <w:r w:rsidRPr="00C3332E">
        <w:rPr>
          <w:rFonts w:ascii="Times New Roman" w:eastAsia="Times New Roman" w:hAnsi="Times New Roman" w:cs="Times New Roman"/>
          <w:sz w:val="20"/>
          <w:szCs w:val="20"/>
          <w:lang w:eastAsia="ru-RU"/>
        </w:rPr>
        <w:t xml:space="preserve">; </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учебный план начального общего образования; </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программа формирования универсальных учебных действий у обучающихся на ступени начального общего образования;</w:t>
      </w:r>
      <w:proofErr w:type="gramEnd"/>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программы отдельных учебных предметов, курсов; </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программа духовно-нравственного развития, воспитания </w:t>
      </w:r>
      <w:proofErr w:type="gramStart"/>
      <w:r w:rsidRPr="00C3332E">
        <w:rPr>
          <w:rFonts w:ascii="Times New Roman" w:eastAsia="Times New Roman" w:hAnsi="Times New Roman" w:cs="Times New Roman"/>
          <w:sz w:val="20"/>
          <w:szCs w:val="20"/>
          <w:lang w:eastAsia="ru-RU"/>
        </w:rPr>
        <w:t>обучающихся</w:t>
      </w:r>
      <w:proofErr w:type="gramEnd"/>
      <w:r w:rsidRPr="00C3332E">
        <w:rPr>
          <w:rFonts w:ascii="Times New Roman" w:eastAsia="Times New Roman" w:hAnsi="Times New Roman" w:cs="Times New Roman"/>
          <w:sz w:val="20"/>
          <w:szCs w:val="20"/>
          <w:lang w:eastAsia="ru-RU"/>
        </w:rPr>
        <w:t xml:space="preserve"> на ступени начального общего образования;</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программа формирования культуры  здорового и безопасного образа жизни;</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программа коррекционной работы</w:t>
      </w:r>
      <w:r w:rsidRPr="00C3332E">
        <w:rPr>
          <w:rFonts w:ascii="Times New Roman" w:eastAsia="Times New Roman" w:hAnsi="Times New Roman" w:cs="Times New Roman"/>
          <w:sz w:val="20"/>
          <w:szCs w:val="20"/>
          <w:vertAlign w:val="superscript"/>
          <w:lang w:eastAsia="ru-RU"/>
        </w:rPr>
        <w:footnoteReference w:id="4"/>
      </w:r>
      <w:r w:rsidRPr="00C3332E">
        <w:rPr>
          <w:rFonts w:ascii="Times New Roman" w:eastAsia="Times New Roman" w:hAnsi="Times New Roman" w:cs="Times New Roman"/>
          <w:sz w:val="20"/>
          <w:szCs w:val="20"/>
          <w:lang w:eastAsia="ru-RU"/>
        </w:rPr>
        <w:t>;</w:t>
      </w:r>
    </w:p>
    <w:p w:rsidR="00C3332E" w:rsidRPr="00C3332E" w:rsidRDefault="00C3332E" w:rsidP="00C3332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система </w:t>
      </w:r>
      <w:proofErr w:type="gramStart"/>
      <w:r w:rsidRPr="00C3332E">
        <w:rPr>
          <w:rFonts w:ascii="Times New Roman" w:eastAsia="Times New Roman" w:hAnsi="Times New Roman" w:cs="Times New Roman"/>
          <w:sz w:val="20"/>
          <w:szCs w:val="20"/>
          <w:lang w:eastAsia="ru-RU"/>
        </w:rPr>
        <w:t xml:space="preserve">оценки достижения планируемых результатов </w:t>
      </w:r>
      <w:r w:rsidRPr="00C3332E">
        <w:rPr>
          <w:rFonts w:ascii="Times New Roman" w:eastAsia="Times New Roman" w:hAnsi="Times New Roman" w:cs="Times New Roman"/>
          <w:color w:val="000000"/>
          <w:sz w:val="20"/>
          <w:szCs w:val="20"/>
          <w:lang w:eastAsia="ru-RU"/>
        </w:rPr>
        <w:t>освоения основной образовательной программы</w:t>
      </w:r>
      <w:r w:rsidRPr="00C3332E">
        <w:rPr>
          <w:rFonts w:ascii="Times New Roman" w:eastAsia="Times New Roman" w:hAnsi="Times New Roman" w:cs="Times New Roman"/>
          <w:color w:val="FF0000"/>
          <w:sz w:val="20"/>
          <w:szCs w:val="20"/>
          <w:lang w:eastAsia="ru-RU"/>
        </w:rPr>
        <w:t xml:space="preserve"> </w:t>
      </w:r>
      <w:r w:rsidRPr="00C3332E">
        <w:rPr>
          <w:rFonts w:ascii="Times New Roman" w:eastAsia="Times New Roman" w:hAnsi="Times New Roman" w:cs="Times New Roman"/>
          <w:sz w:val="20"/>
          <w:szCs w:val="20"/>
          <w:lang w:eastAsia="ru-RU"/>
        </w:rPr>
        <w:t>начального общего образования</w:t>
      </w:r>
      <w:proofErr w:type="gramEnd"/>
      <w:r w:rsidRPr="00C3332E">
        <w:rPr>
          <w:rFonts w:ascii="Times New Roman" w:eastAsia="Times New Roman" w:hAnsi="Times New Roman" w:cs="Times New Roman"/>
          <w:sz w:val="20"/>
          <w:szCs w:val="20"/>
          <w:lang w:eastAsia="ru-RU"/>
        </w:rPr>
        <w:t>.</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C3332E" w:rsidRPr="00C3332E" w:rsidRDefault="00C3332E" w:rsidP="00C3332E">
      <w:pPr>
        <w:keepNext/>
        <w:spacing w:before="240" w:after="60"/>
        <w:ind w:firstLine="708"/>
        <w:jc w:val="both"/>
        <w:outlineLvl w:val="1"/>
        <w:rPr>
          <w:rFonts w:ascii="Times New Roman" w:eastAsia="Times New Roman" w:hAnsi="Times New Roman" w:cs="Times New Roman"/>
          <w:b/>
          <w:bCs/>
          <w:iCs/>
          <w:kern w:val="2"/>
          <w:sz w:val="20"/>
          <w:szCs w:val="20"/>
          <w:lang w:eastAsia="ru-RU"/>
        </w:rPr>
      </w:pPr>
      <w:bookmarkStart w:id="80" w:name="_Toc240180807"/>
      <w:bookmarkStart w:id="81" w:name="_Toc240115656"/>
      <w:bookmarkStart w:id="82" w:name="_Toc239159008"/>
      <w:bookmarkStart w:id="83" w:name="_Toc239158829"/>
      <w:bookmarkStart w:id="84" w:name="_Toc237402270"/>
      <w:bookmarkStart w:id="85" w:name="_Toc237402133"/>
      <w:bookmarkStart w:id="86" w:name="_Toc237401793"/>
      <w:bookmarkStart w:id="87" w:name="_Toc237345059"/>
      <w:bookmarkStart w:id="88" w:name="_Toc237345030"/>
      <w:bookmarkStart w:id="89" w:name="_Toc237345013"/>
      <w:bookmarkStart w:id="90" w:name="_Toc237336426"/>
      <w:bookmarkStart w:id="91" w:name="_Toc237336331"/>
      <w:bookmarkStart w:id="92" w:name="_Toc237326438"/>
      <w:bookmarkStart w:id="93" w:name="_Toc226190361"/>
      <w:bookmarkStart w:id="94" w:name="_Toc226190311"/>
      <w:bookmarkStart w:id="95" w:name="_Toc226190155"/>
      <w:r w:rsidRPr="00C3332E">
        <w:rPr>
          <w:rFonts w:ascii="Times New Roman" w:eastAsia="Times New Roman" w:hAnsi="Times New Roman" w:cs="Times New Roman"/>
          <w:bCs/>
          <w:iCs/>
          <w:kern w:val="2"/>
          <w:sz w:val="20"/>
          <w:szCs w:val="20"/>
          <w:lang w:eastAsia="ru-RU"/>
        </w:rPr>
        <w:t>19.</w:t>
      </w:r>
      <w:r w:rsidRPr="00C3332E">
        <w:rPr>
          <w:rFonts w:ascii="Times New Roman" w:eastAsia="Times New Roman" w:hAnsi="Times New Roman" w:cs="Times New Roman"/>
          <w:b/>
          <w:bCs/>
          <w:iCs/>
          <w:kern w:val="2"/>
          <w:sz w:val="20"/>
          <w:szCs w:val="20"/>
          <w:lang w:eastAsia="ru-RU"/>
        </w:rPr>
        <w:t xml:space="preserve"> Требования к разделам </w:t>
      </w:r>
      <w:r w:rsidRPr="00C3332E">
        <w:rPr>
          <w:rFonts w:ascii="Times New Roman" w:eastAsia="Times New Roman" w:hAnsi="Times New Roman" w:cs="Times New Roman"/>
          <w:b/>
          <w:bCs/>
          <w:iCs/>
          <w:sz w:val="20"/>
          <w:szCs w:val="20"/>
          <w:lang w:eastAsia="ru-RU"/>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sidRPr="00C3332E">
        <w:rPr>
          <w:rFonts w:ascii="Times New Roman" w:eastAsia="Times New Roman" w:hAnsi="Times New Roman" w:cs="Times New Roman"/>
          <w:b/>
          <w:bCs/>
          <w:iCs/>
          <w:sz w:val="20"/>
          <w:szCs w:val="20"/>
          <w:lang w:eastAsia="ru-RU"/>
        </w:rPr>
        <w:t>:</w:t>
      </w:r>
    </w:p>
    <w:bookmarkEnd w:id="93"/>
    <w:bookmarkEnd w:id="94"/>
    <w:bookmarkEnd w:id="95"/>
    <w:p w:rsidR="00C3332E" w:rsidRPr="00C3332E" w:rsidRDefault="00C3332E" w:rsidP="00C3332E">
      <w:pPr>
        <w:spacing w:before="240"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19.1.</w:t>
      </w:r>
      <w:r w:rsidRPr="00C3332E">
        <w:rPr>
          <w:rFonts w:ascii="Times New Roman" w:eastAsia="Times New Roman" w:hAnsi="Times New Roman" w:cs="Times New Roman"/>
          <w:b/>
          <w:kern w:val="2"/>
          <w:sz w:val="20"/>
          <w:szCs w:val="20"/>
          <w:lang w:eastAsia="ru-RU"/>
        </w:rPr>
        <w:t xml:space="preserve">    Пояснительная записка</w:t>
      </w:r>
      <w:r w:rsidRPr="00C3332E">
        <w:rPr>
          <w:rFonts w:ascii="Times New Roman" w:eastAsia="Times New Roman" w:hAnsi="Times New Roman" w:cs="Times New Roman"/>
          <w:b/>
          <w:i/>
          <w:kern w:val="2"/>
          <w:sz w:val="20"/>
          <w:szCs w:val="20"/>
          <w:lang w:eastAsia="ru-RU"/>
        </w:rPr>
        <w:t xml:space="preserve"> </w:t>
      </w:r>
      <w:r w:rsidRPr="00C3332E">
        <w:rPr>
          <w:rFonts w:ascii="Times New Roman" w:eastAsia="Times New Roman" w:hAnsi="Times New Roman" w:cs="Times New Roman"/>
          <w:kern w:val="2"/>
          <w:sz w:val="20"/>
          <w:szCs w:val="20"/>
          <w:lang w:eastAsia="ru-RU"/>
        </w:rPr>
        <w:t>должна раскрывать:</w:t>
      </w:r>
    </w:p>
    <w:p w:rsidR="00C3332E" w:rsidRPr="00C3332E" w:rsidRDefault="00C3332E" w:rsidP="00C3332E">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sz w:val="20"/>
          <w:szCs w:val="20"/>
          <w:lang w:eastAsia="ru-RU"/>
        </w:rPr>
        <w:t>цели реализации основной образовательной программы начального общего образования,</w:t>
      </w:r>
      <w:r w:rsidRPr="00C3332E">
        <w:rPr>
          <w:rFonts w:ascii="Times New Roman" w:eastAsia="Times New Roman" w:hAnsi="Times New Roman" w:cs="Times New Roman"/>
          <w:kern w:val="2"/>
          <w:sz w:val="20"/>
          <w:szCs w:val="20"/>
          <w:lang w:eastAsia="ru-RU"/>
        </w:rPr>
        <w:t xml:space="preserve"> конкретизированные в соответствии с требованиями </w:t>
      </w:r>
      <w:proofErr w:type="gramStart"/>
      <w:r w:rsidRPr="00C3332E">
        <w:rPr>
          <w:rFonts w:ascii="Times New Roman" w:eastAsia="Times New Roman" w:hAnsi="Times New Roman" w:cs="Times New Roman"/>
          <w:kern w:val="2"/>
          <w:sz w:val="20"/>
          <w:szCs w:val="20"/>
          <w:lang w:eastAsia="ru-RU"/>
        </w:rPr>
        <w:t>Стандарта</w:t>
      </w:r>
      <w:proofErr w:type="gramEnd"/>
      <w:r w:rsidRPr="00C3332E">
        <w:rPr>
          <w:rFonts w:ascii="Times New Roman" w:eastAsia="Times New Roman" w:hAnsi="Times New Roman" w:cs="Times New Roman"/>
          <w:kern w:val="2"/>
          <w:sz w:val="20"/>
          <w:szCs w:val="20"/>
          <w:lang w:eastAsia="ru-RU"/>
        </w:rPr>
        <w:t xml:space="preserve"> к результатам освоения обучающимися основной образовательной программы начального общего образования;</w:t>
      </w:r>
    </w:p>
    <w:p w:rsidR="00C3332E" w:rsidRPr="00C3332E" w:rsidRDefault="00C3332E" w:rsidP="00C3332E">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C3332E" w:rsidRPr="00C3332E" w:rsidRDefault="00C3332E" w:rsidP="00C3332E">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общую характеристику основной образовательной программы начального общего образования.</w:t>
      </w:r>
    </w:p>
    <w:p w:rsidR="00C3332E" w:rsidRPr="00C3332E" w:rsidRDefault="00C3332E" w:rsidP="00C3332E">
      <w:pPr>
        <w:tabs>
          <w:tab w:val="left" w:pos="709"/>
          <w:tab w:val="center" w:pos="4677"/>
          <w:tab w:val="right" w:pos="9355"/>
        </w:tabs>
        <w:overflowPunct w:val="0"/>
        <w:autoSpaceDE w:val="0"/>
        <w:autoSpaceDN w:val="0"/>
        <w:adjustRightInd w:val="0"/>
        <w:spacing w:before="24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19.2.</w:t>
      </w:r>
      <w:r w:rsidRPr="00C3332E">
        <w:rPr>
          <w:rFonts w:ascii="Times New Roman" w:eastAsia="Times New Roman" w:hAnsi="Times New Roman" w:cs="Times New Roman"/>
          <w:b/>
          <w:sz w:val="20"/>
          <w:szCs w:val="20"/>
          <w:lang w:eastAsia="ru-RU"/>
        </w:rPr>
        <w:t xml:space="preserve"> Планируемые результаты освоения основной образовательной программы начального общего образования</w:t>
      </w:r>
      <w:r w:rsidRPr="00C3332E">
        <w:rPr>
          <w:rFonts w:ascii="Times New Roman" w:eastAsia="Times New Roman" w:hAnsi="Times New Roman" w:cs="Times New Roman"/>
          <w:sz w:val="20"/>
          <w:szCs w:val="20"/>
          <w:lang w:eastAsia="ru-RU"/>
        </w:rPr>
        <w:t xml:space="preserve"> должны:</w:t>
      </w:r>
    </w:p>
    <w:p w:rsidR="00C3332E" w:rsidRPr="00C3332E" w:rsidRDefault="00C3332E" w:rsidP="00C3332E">
      <w:pPr>
        <w:numPr>
          <w:ilvl w:val="0"/>
          <w:numId w:val="14"/>
        </w:numPr>
        <w:tabs>
          <w:tab w:val="num" w:pos="1080"/>
          <w:tab w:val="left" w:pos="1800"/>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lastRenderedPageBreak/>
        <w:t xml:space="preserve">обеспечивать связь между требованиями Стандарта, образовательным процессом и системой </w:t>
      </w:r>
      <w:proofErr w:type="gramStart"/>
      <w:r w:rsidRPr="00C3332E">
        <w:rPr>
          <w:rFonts w:ascii="Times New Roman" w:eastAsia="Times New Roman" w:hAnsi="Times New Roman" w:cs="Times New Roman"/>
          <w:sz w:val="20"/>
          <w:szCs w:val="20"/>
          <w:lang w:eastAsia="ru-RU"/>
        </w:rPr>
        <w:t>оценки результатов освоения основной образовательной программы начального общего образования</w:t>
      </w:r>
      <w:proofErr w:type="gramEnd"/>
      <w:r w:rsidRPr="00C3332E">
        <w:rPr>
          <w:rFonts w:ascii="Times New Roman" w:eastAsia="Times New Roman" w:hAnsi="Times New Roman" w:cs="Times New Roman"/>
          <w:sz w:val="20"/>
          <w:szCs w:val="20"/>
          <w:lang w:eastAsia="ru-RU"/>
        </w:rPr>
        <w:t>;</w:t>
      </w:r>
    </w:p>
    <w:p w:rsidR="00C3332E" w:rsidRPr="00C3332E" w:rsidRDefault="00C3332E" w:rsidP="00C3332E">
      <w:pPr>
        <w:numPr>
          <w:ilvl w:val="0"/>
          <w:numId w:val="14"/>
        </w:numPr>
        <w:tabs>
          <w:tab w:val="num" w:pos="1080"/>
          <w:tab w:val="left" w:pos="180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sz w:val="20"/>
          <w:szCs w:val="20"/>
          <w:lang w:eastAsia="ru-RU"/>
        </w:rPr>
        <w:t xml:space="preserve">являться основой для разработки </w:t>
      </w:r>
      <w:r w:rsidRPr="00C3332E">
        <w:rPr>
          <w:rFonts w:ascii="Times New Roman" w:eastAsia="Times New Roman" w:hAnsi="Times New Roman" w:cs="Times New Roman"/>
          <w:kern w:val="2"/>
          <w:sz w:val="20"/>
          <w:szCs w:val="20"/>
          <w:lang w:eastAsia="ru-RU"/>
        </w:rPr>
        <w:t xml:space="preserve">основной образовательной программы </w:t>
      </w:r>
      <w:r w:rsidRPr="00C3332E">
        <w:rPr>
          <w:rFonts w:ascii="Times New Roman" w:eastAsia="Times New Roman" w:hAnsi="Times New Roman" w:cs="Times New Roman"/>
          <w:sz w:val="20"/>
          <w:szCs w:val="20"/>
          <w:lang w:eastAsia="ru-RU"/>
        </w:rPr>
        <w:t>начального общего образования</w:t>
      </w:r>
      <w:r w:rsidRPr="00C3332E">
        <w:rPr>
          <w:rFonts w:ascii="Times New Roman" w:eastAsia="Times New Roman" w:hAnsi="Times New Roman" w:cs="Times New Roman"/>
          <w:kern w:val="2"/>
          <w:sz w:val="20"/>
          <w:szCs w:val="20"/>
          <w:lang w:eastAsia="ru-RU"/>
        </w:rPr>
        <w:t xml:space="preserve"> образовательных учреждений;</w:t>
      </w:r>
    </w:p>
    <w:p w:rsidR="00C3332E" w:rsidRPr="00C3332E" w:rsidRDefault="00C3332E" w:rsidP="00C3332E">
      <w:pPr>
        <w:numPr>
          <w:ilvl w:val="0"/>
          <w:numId w:val="14"/>
        </w:numPr>
        <w:tabs>
          <w:tab w:val="num" w:pos="1080"/>
          <w:tab w:val="left" w:pos="1800"/>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являться </w:t>
      </w:r>
      <w:r w:rsidRPr="00C3332E">
        <w:rPr>
          <w:rFonts w:ascii="Times New Roman" w:eastAsia="Times New Roman" w:hAnsi="Times New Roman" w:cs="Times New Roman"/>
          <w:kern w:val="2"/>
          <w:sz w:val="20"/>
          <w:szCs w:val="20"/>
          <w:lang w:eastAsia="ru-RU"/>
        </w:rPr>
        <w:t xml:space="preserve">содержательной и </w:t>
      </w:r>
      <w:proofErr w:type="spellStart"/>
      <w:r w:rsidRPr="00C3332E">
        <w:rPr>
          <w:rFonts w:ascii="Times New Roman" w:eastAsia="Times New Roman" w:hAnsi="Times New Roman" w:cs="Times New Roman"/>
          <w:kern w:val="2"/>
          <w:sz w:val="20"/>
          <w:szCs w:val="20"/>
          <w:lang w:eastAsia="ru-RU"/>
        </w:rPr>
        <w:t>критериальной</w:t>
      </w:r>
      <w:proofErr w:type="spellEnd"/>
      <w:r w:rsidRPr="00C3332E">
        <w:rPr>
          <w:rFonts w:ascii="Times New Roman" w:eastAsia="Times New Roman" w:hAnsi="Times New Roman" w:cs="Times New Roman"/>
          <w:kern w:val="2"/>
          <w:sz w:val="20"/>
          <w:szCs w:val="20"/>
          <w:lang w:eastAsia="ru-RU"/>
        </w:rPr>
        <w:t xml:space="preserve"> </w:t>
      </w:r>
      <w:r w:rsidRPr="00C3332E">
        <w:rPr>
          <w:rFonts w:ascii="Times New Roman" w:eastAsia="Times New Roman" w:hAnsi="Times New Roman" w:cs="Times New Roman"/>
          <w:sz w:val="20"/>
          <w:szCs w:val="20"/>
          <w:lang w:eastAsia="ru-RU"/>
        </w:rPr>
        <w:t xml:space="preserve">основой </w:t>
      </w:r>
      <w:r w:rsidRPr="00C3332E">
        <w:rPr>
          <w:rFonts w:ascii="Times New Roman" w:eastAsia="Times New Roman" w:hAnsi="Times New Roman" w:cs="Times New Roman"/>
          <w:kern w:val="2"/>
          <w:sz w:val="20"/>
          <w:szCs w:val="20"/>
          <w:lang w:eastAsia="ru-RU"/>
        </w:rPr>
        <w:t xml:space="preserve">для разработки рабочих программ учебных предметов и учебно-методической литературы, а также для системы оценки </w:t>
      </w:r>
      <w:r w:rsidRPr="00C3332E">
        <w:rPr>
          <w:rFonts w:ascii="Times New Roman" w:eastAsia="Times New Roman" w:hAnsi="Times New Roman" w:cs="Times New Roman"/>
          <w:sz w:val="20"/>
          <w:szCs w:val="20"/>
          <w:lang w:eastAsia="ru-RU"/>
        </w:rPr>
        <w:t xml:space="preserve">качества освоения обучающимися основной образовательной программы начального общего образования в соответствии с </w:t>
      </w:r>
      <w:r w:rsidRPr="00C3332E">
        <w:rPr>
          <w:rFonts w:ascii="Times New Roman" w:eastAsia="Times New Roman" w:hAnsi="Times New Roman" w:cs="Times New Roman"/>
          <w:kern w:val="2"/>
          <w:sz w:val="20"/>
          <w:szCs w:val="20"/>
          <w:lang w:eastAsia="ru-RU"/>
        </w:rPr>
        <w:t>требованиями Стандарта.</w:t>
      </w:r>
    </w:p>
    <w:p w:rsidR="00C3332E" w:rsidRPr="00C3332E" w:rsidRDefault="00C3332E" w:rsidP="00C3332E">
      <w:pPr>
        <w:tabs>
          <w:tab w:val="left" w:pos="709"/>
          <w:tab w:val="center" w:pos="4677"/>
          <w:tab w:val="right" w:pos="9355"/>
        </w:tabs>
        <w:overflowPunct w:val="0"/>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Планируемые результаты освоения </w:t>
      </w:r>
      <w:proofErr w:type="gramStart"/>
      <w:r w:rsidRPr="00C3332E">
        <w:rPr>
          <w:rFonts w:ascii="Times New Roman" w:eastAsia="Times New Roman" w:hAnsi="Times New Roman" w:cs="Times New Roman"/>
          <w:sz w:val="20"/>
          <w:szCs w:val="20"/>
          <w:lang w:eastAsia="ru-RU"/>
        </w:rPr>
        <w:t>обучающимися</w:t>
      </w:r>
      <w:proofErr w:type="gramEnd"/>
      <w:r w:rsidRPr="00C3332E">
        <w:rPr>
          <w:rFonts w:ascii="Times New Roman" w:eastAsia="Times New Roman" w:hAnsi="Times New Roman" w:cs="Times New Roman"/>
          <w:sz w:val="20"/>
          <w:szCs w:val="20"/>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C3332E">
        <w:rPr>
          <w:rFonts w:ascii="Times New Roman" w:eastAsia="Times New Roman" w:hAnsi="Times New Roman" w:cs="Times New Roman"/>
          <w:sz w:val="20"/>
          <w:szCs w:val="20"/>
          <w:lang w:eastAsia="ru-RU"/>
        </w:rPr>
        <w:t>метапредметных</w:t>
      </w:r>
      <w:proofErr w:type="spellEnd"/>
      <w:r w:rsidRPr="00C3332E">
        <w:rPr>
          <w:rFonts w:ascii="Times New Roman" w:eastAsia="Times New Roman" w:hAnsi="Times New Roman" w:cs="Times New Roman"/>
          <w:sz w:val="20"/>
          <w:szCs w:val="20"/>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C3332E">
        <w:rPr>
          <w:rFonts w:ascii="Times New Roman" w:eastAsia="Times New Roman" w:hAnsi="Times New Roman" w:cs="Times New Roman"/>
          <w:sz w:val="20"/>
          <w:szCs w:val="20"/>
          <w:lang w:eastAsia="ru-RU"/>
        </w:rPr>
        <w:t>обучающимися</w:t>
      </w:r>
      <w:proofErr w:type="gramEnd"/>
      <w:r w:rsidRPr="00C3332E">
        <w:rPr>
          <w:rFonts w:ascii="Times New Roman" w:eastAsia="Times New Roman" w:hAnsi="Times New Roman" w:cs="Times New Roman"/>
          <w:sz w:val="20"/>
          <w:szCs w:val="20"/>
          <w:lang w:eastAsia="ru-RU"/>
        </w:rPr>
        <w:t xml:space="preserve"> основной образовательной программы начального общего образования.</w:t>
      </w:r>
    </w:p>
    <w:p w:rsidR="00C3332E" w:rsidRPr="00C3332E" w:rsidRDefault="00C3332E" w:rsidP="00C3332E">
      <w:pPr>
        <w:spacing w:after="0"/>
        <w:ind w:firstLine="454"/>
        <w:jc w:val="both"/>
        <w:rPr>
          <w:rFonts w:ascii="Times New Roman" w:eastAsia="Times New Roman" w:hAnsi="Times New Roman" w:cs="Times New Roman"/>
          <w:sz w:val="20"/>
          <w:szCs w:val="20"/>
          <w:lang w:eastAsia="ru-RU"/>
        </w:rPr>
      </w:pPr>
    </w:p>
    <w:p w:rsidR="00C3332E" w:rsidRPr="00C3332E" w:rsidRDefault="00C3332E" w:rsidP="00C3332E">
      <w:pPr>
        <w:spacing w:after="0"/>
        <w:ind w:firstLine="454"/>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19.3.</w:t>
      </w:r>
      <w:r w:rsidRPr="00C3332E">
        <w:rPr>
          <w:rFonts w:ascii="Times New Roman" w:eastAsia="Times New Roman" w:hAnsi="Times New Roman" w:cs="Times New Roman"/>
          <w:b/>
          <w:sz w:val="20"/>
          <w:szCs w:val="20"/>
          <w:lang w:eastAsia="ru-RU"/>
        </w:rPr>
        <w:t xml:space="preserve"> Учебный план начального общего образования</w:t>
      </w:r>
      <w:r w:rsidRPr="00C3332E">
        <w:rPr>
          <w:rFonts w:ascii="Times New Roman" w:eastAsia="Times New Roman" w:hAnsi="Times New Roman" w:cs="Times New Roman"/>
          <w:sz w:val="20"/>
          <w:szCs w:val="20"/>
          <w:lang w:eastAsia="ru-RU"/>
        </w:rPr>
        <w:t xml:space="preserve"> (далее </w:t>
      </w:r>
      <w:proofErr w:type="gramStart"/>
      <w:r w:rsidRPr="00C3332E">
        <w:rPr>
          <w:rFonts w:ascii="Times New Roman" w:eastAsia="Times New Roman" w:hAnsi="Times New Roman" w:cs="Times New Roman"/>
          <w:sz w:val="20"/>
          <w:szCs w:val="20"/>
          <w:lang w:eastAsia="ru-RU"/>
        </w:rPr>
        <w:t>–у</w:t>
      </w:r>
      <w:proofErr w:type="gramEnd"/>
      <w:r w:rsidRPr="00C3332E">
        <w:rPr>
          <w:rFonts w:ascii="Times New Roman" w:eastAsia="Times New Roman" w:hAnsi="Times New Roman" w:cs="Times New Roman"/>
          <w:sz w:val="20"/>
          <w:szCs w:val="20"/>
          <w:lang w:eastAsia="ru-RU"/>
        </w:rPr>
        <w:t xml:space="preserve">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C3332E" w:rsidRPr="00C3332E" w:rsidRDefault="00C3332E" w:rsidP="00C3332E">
      <w:pPr>
        <w:tabs>
          <w:tab w:val="left" w:pos="1260"/>
        </w:tabs>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Основная образовательная программа начального общего образования может включать как один, так и  несколько учебных планов.</w:t>
      </w:r>
    </w:p>
    <w:p w:rsidR="00C3332E" w:rsidRPr="00C3332E" w:rsidRDefault="00C3332E" w:rsidP="00C3332E">
      <w:pPr>
        <w:tabs>
          <w:tab w:val="left" w:pos="1260"/>
        </w:tabs>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3332E" w:rsidRPr="00C3332E" w:rsidRDefault="00C3332E" w:rsidP="00C3332E">
      <w:pPr>
        <w:spacing w:after="0"/>
        <w:ind w:firstLine="708"/>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Учебные планы обеспечивают в случаях предусмотренных законодательством Российской Федерации в области образования</w:t>
      </w:r>
      <w:r w:rsidRPr="00C3332E">
        <w:rPr>
          <w:rFonts w:ascii="Times New Roman" w:eastAsia="Times New Roman" w:hAnsi="Times New Roman" w:cs="Times New Roman"/>
          <w:sz w:val="20"/>
          <w:szCs w:val="20"/>
          <w:vertAlign w:val="superscript"/>
          <w:lang w:eastAsia="ru-RU"/>
        </w:rPr>
        <w:footnoteReference w:id="5"/>
      </w:r>
      <w:r w:rsidRPr="00C3332E">
        <w:rPr>
          <w:rFonts w:ascii="Times New Roman" w:eastAsia="Times New Roman" w:hAnsi="Times New Roman" w:cs="Times New Roman"/>
          <w:sz w:val="20"/>
          <w:szCs w:val="20"/>
          <w:lang w:eastAsia="ru-RU"/>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C3332E" w:rsidRPr="00C3332E" w:rsidRDefault="00C3332E" w:rsidP="00C3332E">
      <w:pPr>
        <w:spacing w:after="0"/>
        <w:ind w:firstLine="708"/>
        <w:jc w:val="both"/>
        <w:rPr>
          <w:rFonts w:ascii="Times New Roman" w:eastAsia="Times New Roman" w:hAnsi="Times New Roman" w:cs="Times New Roman"/>
          <w:b/>
          <w:kern w:val="2"/>
          <w:sz w:val="20"/>
          <w:szCs w:val="20"/>
          <w:lang w:eastAsia="ru-RU"/>
        </w:rPr>
      </w:pPr>
      <w:r w:rsidRPr="00C3332E">
        <w:rPr>
          <w:rFonts w:ascii="Times New Roman" w:eastAsia="Times New Roman" w:hAnsi="Times New Roman" w:cs="Times New Roman"/>
          <w:sz w:val="20"/>
          <w:szCs w:val="20"/>
          <w:lang w:eastAsia="ru-RU"/>
        </w:rPr>
        <w:t>Обязательные предметные области и о</w:t>
      </w:r>
      <w:r w:rsidRPr="00C3332E">
        <w:rPr>
          <w:rFonts w:ascii="Times New Roman" w:eastAsia="Times New Roman" w:hAnsi="Times New Roman" w:cs="Times New Roman"/>
          <w:kern w:val="2"/>
          <w:sz w:val="20"/>
          <w:szCs w:val="20"/>
          <w:lang w:eastAsia="ru-RU"/>
        </w:rPr>
        <w:t>сновные задачи реализации содержания предметных областей приведены в таблице:</w:t>
      </w:r>
    </w:p>
    <w:p w:rsidR="00C3332E" w:rsidRPr="00C3332E" w:rsidRDefault="00C3332E" w:rsidP="00C3332E">
      <w:pPr>
        <w:tabs>
          <w:tab w:val="left" w:pos="1260"/>
        </w:tabs>
        <w:autoSpaceDE w:val="0"/>
        <w:autoSpaceDN w:val="0"/>
        <w:adjustRightInd w:val="0"/>
        <w:spacing w:after="0"/>
        <w:jc w:val="right"/>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Т а б </w:t>
      </w:r>
      <w:proofErr w:type="gramStart"/>
      <w:r w:rsidRPr="00C3332E">
        <w:rPr>
          <w:rFonts w:ascii="Times New Roman" w:eastAsia="Times New Roman" w:hAnsi="Times New Roman" w:cs="Times New Roman"/>
          <w:sz w:val="20"/>
          <w:szCs w:val="20"/>
          <w:lang w:eastAsia="ru-RU"/>
        </w:rPr>
        <w:t>л</w:t>
      </w:r>
      <w:proofErr w:type="gramEnd"/>
      <w:r w:rsidRPr="00C3332E">
        <w:rPr>
          <w:rFonts w:ascii="Times New Roman" w:eastAsia="Times New Roman" w:hAnsi="Times New Roman" w:cs="Times New Roman"/>
          <w:sz w:val="20"/>
          <w:szCs w:val="20"/>
          <w:lang w:eastAsia="ru-RU"/>
        </w:rPr>
        <w:t xml:space="preserve"> и </w:t>
      </w:r>
      <w:proofErr w:type="spellStart"/>
      <w:r w:rsidRPr="00C3332E">
        <w:rPr>
          <w:rFonts w:ascii="Times New Roman" w:eastAsia="Times New Roman" w:hAnsi="Times New Roman" w:cs="Times New Roman"/>
          <w:sz w:val="20"/>
          <w:szCs w:val="20"/>
          <w:lang w:eastAsia="ru-RU"/>
        </w:rPr>
        <w:t>ц</w:t>
      </w:r>
      <w:proofErr w:type="spellEnd"/>
      <w:r w:rsidRPr="00C3332E">
        <w:rPr>
          <w:rFonts w:ascii="Times New Roman" w:eastAsia="Times New Roman" w:hAnsi="Times New Roman" w:cs="Times New Roman"/>
          <w:sz w:val="20"/>
          <w:szCs w:val="20"/>
          <w:lang w:eastAsia="ru-RU"/>
        </w:rPr>
        <w:t xml:space="preserve"> а </w:t>
      </w:r>
    </w:p>
    <w:p w:rsidR="00C3332E" w:rsidRPr="00C3332E" w:rsidRDefault="00C3332E" w:rsidP="00C3332E">
      <w:pPr>
        <w:spacing w:after="0"/>
        <w:jc w:val="right"/>
        <w:rPr>
          <w:rFonts w:ascii="Times New Roman" w:eastAsia="Times New Roman" w:hAnsi="Times New Roman" w:cs="Times New Roman"/>
          <w:b/>
          <w:sz w:val="20"/>
          <w:szCs w:val="20"/>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47"/>
        <w:gridCol w:w="7003"/>
      </w:tblGrid>
      <w:tr w:rsidR="00C3332E" w:rsidRPr="00C3332E" w:rsidTr="00C3332E">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3332E" w:rsidRPr="00C3332E" w:rsidRDefault="00C3332E" w:rsidP="00C3332E">
            <w:pPr>
              <w:spacing w:after="0"/>
              <w:jc w:val="center"/>
              <w:rPr>
                <w:rFonts w:ascii="Times New Roman" w:eastAsia="Times New Roman" w:hAnsi="Times New Roman" w:cs="Times New Roman"/>
                <w:b/>
                <w:i/>
                <w:sz w:val="20"/>
                <w:szCs w:val="20"/>
                <w:lang w:eastAsia="ru-RU"/>
              </w:rPr>
            </w:pPr>
            <w:r w:rsidRPr="00C3332E">
              <w:rPr>
                <w:rFonts w:ascii="Times New Roman" w:eastAsia="Times New Roman" w:hAnsi="Times New Roman" w:cs="Times New Roman"/>
                <w:b/>
                <w:i/>
                <w:sz w:val="20"/>
                <w:szCs w:val="20"/>
                <w:lang w:eastAsia="ru-RU"/>
              </w:rPr>
              <w:t xml:space="preserve">№ </w:t>
            </w:r>
            <w:proofErr w:type="spellStart"/>
            <w:proofErr w:type="gramStart"/>
            <w:r w:rsidRPr="00C3332E">
              <w:rPr>
                <w:rFonts w:ascii="Times New Roman" w:eastAsia="Times New Roman" w:hAnsi="Times New Roman" w:cs="Times New Roman"/>
                <w:b/>
                <w:i/>
                <w:sz w:val="20"/>
                <w:szCs w:val="20"/>
                <w:lang w:eastAsia="ru-RU"/>
              </w:rPr>
              <w:t>п</w:t>
            </w:r>
            <w:proofErr w:type="spellEnd"/>
            <w:proofErr w:type="gramEnd"/>
            <w:r w:rsidRPr="00C3332E">
              <w:rPr>
                <w:rFonts w:ascii="Times New Roman" w:eastAsia="Times New Roman" w:hAnsi="Times New Roman" w:cs="Times New Roman"/>
                <w:b/>
                <w:i/>
                <w:sz w:val="20"/>
                <w:szCs w:val="20"/>
                <w:lang w:eastAsia="ru-RU"/>
              </w:rPr>
              <w:t>/</w:t>
            </w:r>
            <w:proofErr w:type="spellStart"/>
            <w:r w:rsidRPr="00C3332E">
              <w:rPr>
                <w:rFonts w:ascii="Times New Roman" w:eastAsia="Times New Roman" w:hAnsi="Times New Roman" w:cs="Times New Roman"/>
                <w:b/>
                <w:i/>
                <w:sz w:val="20"/>
                <w:szCs w:val="20"/>
                <w:lang w:eastAsia="ru-RU"/>
              </w:rPr>
              <w:t>п</w:t>
            </w:r>
            <w:proofErr w:type="spellEnd"/>
          </w:p>
        </w:tc>
        <w:tc>
          <w:tcPr>
            <w:tcW w:w="2247" w:type="dxa"/>
            <w:tcBorders>
              <w:top w:val="single" w:sz="4" w:space="0" w:color="auto"/>
              <w:left w:val="single" w:sz="4" w:space="0" w:color="auto"/>
              <w:bottom w:val="single" w:sz="4" w:space="0" w:color="auto"/>
              <w:right w:val="single" w:sz="4" w:space="0" w:color="auto"/>
            </w:tcBorders>
            <w:shd w:val="clear" w:color="auto" w:fill="D9D9D9"/>
            <w:hideMark/>
          </w:tcPr>
          <w:p w:rsidR="00C3332E" w:rsidRPr="00C3332E" w:rsidRDefault="00C3332E" w:rsidP="00C3332E">
            <w:pPr>
              <w:spacing w:after="0"/>
              <w:jc w:val="center"/>
              <w:rPr>
                <w:rFonts w:ascii="Times New Roman" w:eastAsia="Times New Roman" w:hAnsi="Times New Roman" w:cs="Times New Roman"/>
                <w:b/>
                <w:i/>
                <w:sz w:val="20"/>
                <w:szCs w:val="20"/>
                <w:lang w:eastAsia="ru-RU"/>
              </w:rPr>
            </w:pPr>
            <w:r w:rsidRPr="00C3332E">
              <w:rPr>
                <w:rFonts w:ascii="Times New Roman" w:eastAsia="Times New Roman" w:hAnsi="Times New Roman" w:cs="Times New Roman"/>
                <w:b/>
                <w:i/>
                <w:sz w:val="20"/>
                <w:szCs w:val="20"/>
                <w:lang w:eastAsia="ru-RU"/>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3332E" w:rsidRPr="00C3332E" w:rsidRDefault="00C3332E" w:rsidP="00C3332E">
            <w:pPr>
              <w:spacing w:after="0"/>
              <w:jc w:val="center"/>
              <w:rPr>
                <w:rFonts w:ascii="Times New Roman" w:eastAsia="Times New Roman" w:hAnsi="Times New Roman" w:cs="Times New Roman"/>
                <w:b/>
                <w:i/>
                <w:sz w:val="20"/>
                <w:szCs w:val="20"/>
                <w:lang w:eastAsia="ru-RU"/>
              </w:rPr>
            </w:pPr>
            <w:r w:rsidRPr="00C3332E">
              <w:rPr>
                <w:rFonts w:ascii="Times New Roman" w:eastAsia="Times New Roman" w:hAnsi="Times New Roman" w:cs="Times New Roman"/>
                <w:b/>
                <w:i/>
                <w:sz w:val="20"/>
                <w:szCs w:val="20"/>
                <w:lang w:eastAsia="ru-RU"/>
              </w:rPr>
              <w:t>Основные задачи реализации содержания</w:t>
            </w:r>
          </w:p>
        </w:tc>
      </w:tr>
      <w:tr w:rsidR="00C3332E" w:rsidRPr="00C3332E" w:rsidTr="00C3332E">
        <w:trPr>
          <w:trHeight w:val="1311"/>
        </w:trPr>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w:t>
            </w:r>
          </w:p>
        </w:tc>
        <w:tc>
          <w:tcPr>
            <w:tcW w:w="2247"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Филология</w:t>
            </w:r>
          </w:p>
        </w:tc>
        <w:tc>
          <w:tcPr>
            <w:tcW w:w="7003"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C3332E">
              <w:rPr>
                <w:rFonts w:ascii="Times New Roman" w:eastAsia="Times New Roman" w:hAnsi="Times New Roman" w:cs="Times New Roman"/>
                <w:sz w:val="20"/>
                <w:szCs w:val="20"/>
                <w:lang w:eastAsia="ru-RU"/>
              </w:rPr>
              <w:softHyphen/>
              <w:t>тивных умений, нравственных и эстетических чувств, способ</w:t>
            </w:r>
            <w:r w:rsidRPr="00C3332E">
              <w:rPr>
                <w:rFonts w:ascii="Times New Roman" w:eastAsia="Times New Roman" w:hAnsi="Times New Roman" w:cs="Times New Roman"/>
                <w:sz w:val="20"/>
                <w:szCs w:val="20"/>
                <w:lang w:eastAsia="ru-RU"/>
              </w:rPr>
              <w:softHyphen/>
              <w:t>ностей к творческой деятель</w:t>
            </w:r>
            <w:r w:rsidRPr="00C3332E">
              <w:rPr>
                <w:rFonts w:ascii="Times New Roman" w:eastAsia="Times New Roman" w:hAnsi="Times New Roman" w:cs="Times New Roman"/>
                <w:sz w:val="20"/>
                <w:szCs w:val="20"/>
                <w:lang w:eastAsia="ru-RU"/>
              </w:rPr>
              <w:softHyphen/>
              <w:t xml:space="preserve">ности </w:t>
            </w:r>
          </w:p>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p>
        </w:tc>
      </w:tr>
      <w:tr w:rsidR="00C3332E" w:rsidRPr="00C3332E" w:rsidTr="00C3332E">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2</w:t>
            </w:r>
          </w:p>
        </w:tc>
        <w:tc>
          <w:tcPr>
            <w:tcW w:w="2247"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Развитие математической  речи,  логического и алгоритмического мышления, вообра</w:t>
            </w:r>
            <w:r w:rsidRPr="00C3332E">
              <w:rPr>
                <w:rFonts w:ascii="Times New Roman" w:eastAsia="Times New Roman" w:hAnsi="Times New Roman" w:cs="Times New Roman"/>
                <w:sz w:val="20"/>
                <w:szCs w:val="20"/>
                <w:lang w:eastAsia="ru-RU"/>
              </w:rPr>
              <w:softHyphen/>
              <w:t>жения, обеспечение первоначаль</w:t>
            </w:r>
            <w:r w:rsidRPr="00C3332E">
              <w:rPr>
                <w:rFonts w:ascii="Times New Roman" w:eastAsia="Times New Roman" w:hAnsi="Times New Roman" w:cs="Times New Roman"/>
                <w:sz w:val="20"/>
                <w:szCs w:val="20"/>
                <w:lang w:eastAsia="ru-RU"/>
              </w:rPr>
              <w:softHyphen/>
              <w:t>ных представлений о компьютер</w:t>
            </w:r>
            <w:r w:rsidRPr="00C3332E">
              <w:rPr>
                <w:rFonts w:ascii="Times New Roman" w:eastAsia="Times New Roman" w:hAnsi="Times New Roman" w:cs="Times New Roman"/>
                <w:sz w:val="20"/>
                <w:szCs w:val="20"/>
                <w:lang w:eastAsia="ru-RU"/>
              </w:rPr>
              <w:softHyphen/>
              <w:t>ной грамотности</w:t>
            </w:r>
          </w:p>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p>
        </w:tc>
      </w:tr>
      <w:tr w:rsidR="00C3332E" w:rsidRPr="00C3332E" w:rsidTr="00C3332E">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lastRenderedPageBreak/>
              <w:t>3</w:t>
            </w:r>
          </w:p>
        </w:tc>
        <w:tc>
          <w:tcPr>
            <w:tcW w:w="2247"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Обществознание и естествознание</w:t>
            </w: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(Окружающий мир)</w:t>
            </w:r>
          </w:p>
        </w:tc>
        <w:tc>
          <w:tcPr>
            <w:tcW w:w="7003" w:type="dxa"/>
            <w:tcBorders>
              <w:top w:val="single" w:sz="4" w:space="0" w:color="auto"/>
              <w:left w:val="single" w:sz="4" w:space="0" w:color="auto"/>
              <w:bottom w:val="single" w:sz="4" w:space="0" w:color="auto"/>
              <w:right w:val="single" w:sz="4" w:space="0" w:color="auto"/>
            </w:tcBorders>
            <w:hideMark/>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C3332E">
              <w:rPr>
                <w:rFonts w:ascii="Times New Roman" w:eastAsia="Times New Roman" w:hAnsi="Times New Roman" w:cs="Times New Roman"/>
                <w:sz w:val="20"/>
                <w:szCs w:val="20"/>
                <w:lang w:eastAsia="ru-RU"/>
              </w:rPr>
              <w:softHyphen/>
              <w:t>ние ценности, целостности и много</w:t>
            </w:r>
            <w:r w:rsidRPr="00C3332E">
              <w:rPr>
                <w:rFonts w:ascii="Times New Roman" w:eastAsia="Times New Roman" w:hAnsi="Times New Roman" w:cs="Times New Roman"/>
                <w:sz w:val="20"/>
                <w:szCs w:val="20"/>
                <w:lang w:eastAsia="ru-RU"/>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3332E" w:rsidRPr="00C3332E" w:rsidTr="00C3332E">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4</w:t>
            </w:r>
          </w:p>
        </w:tc>
        <w:tc>
          <w:tcPr>
            <w:tcW w:w="2247" w:type="dxa"/>
            <w:tcBorders>
              <w:top w:val="single" w:sz="4" w:space="0" w:color="auto"/>
              <w:left w:val="single" w:sz="4" w:space="0" w:color="auto"/>
              <w:bottom w:val="single" w:sz="4" w:space="0" w:color="auto"/>
              <w:right w:val="single" w:sz="4" w:space="0" w:color="auto"/>
            </w:tcBorders>
            <w:hideMark/>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hideMark/>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3332E" w:rsidRPr="00C3332E" w:rsidTr="00C3332E">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5</w:t>
            </w:r>
          </w:p>
        </w:tc>
        <w:tc>
          <w:tcPr>
            <w:tcW w:w="2247"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Искусство</w:t>
            </w:r>
          </w:p>
        </w:tc>
        <w:tc>
          <w:tcPr>
            <w:tcW w:w="7003" w:type="dxa"/>
            <w:tcBorders>
              <w:top w:val="single" w:sz="4" w:space="0" w:color="auto"/>
              <w:left w:val="single" w:sz="4" w:space="0" w:color="auto"/>
              <w:bottom w:val="single" w:sz="4" w:space="0" w:color="auto"/>
              <w:right w:val="single" w:sz="4" w:space="0" w:color="auto"/>
            </w:tcBorders>
            <w:hideMark/>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Развитие способностей к художественно-образному, эмоционально-ценностному восприятию произ</w:t>
            </w:r>
            <w:r w:rsidRPr="00C3332E">
              <w:rPr>
                <w:rFonts w:ascii="Times New Roman" w:eastAsia="Times New Roman" w:hAnsi="Times New Roman" w:cs="Times New Roman"/>
                <w:sz w:val="20"/>
                <w:szCs w:val="20"/>
                <w:lang w:eastAsia="ru-RU"/>
              </w:rPr>
              <w:softHyphen/>
              <w:t>ведений изобразительного и музыкального искусства, выражению в творческих работах своего отношения к окружаю</w:t>
            </w:r>
            <w:r w:rsidRPr="00C3332E">
              <w:rPr>
                <w:rFonts w:ascii="Times New Roman" w:eastAsia="Times New Roman" w:hAnsi="Times New Roman" w:cs="Times New Roman"/>
                <w:sz w:val="20"/>
                <w:szCs w:val="20"/>
                <w:lang w:eastAsia="ru-RU"/>
              </w:rPr>
              <w:softHyphen/>
              <w:t>щему миру</w:t>
            </w:r>
          </w:p>
        </w:tc>
      </w:tr>
      <w:tr w:rsidR="00C3332E" w:rsidRPr="00C3332E" w:rsidTr="00C3332E">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6</w:t>
            </w:r>
          </w:p>
        </w:tc>
        <w:tc>
          <w:tcPr>
            <w:tcW w:w="2247"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Технология</w:t>
            </w:r>
          </w:p>
        </w:tc>
        <w:tc>
          <w:tcPr>
            <w:tcW w:w="7003" w:type="dxa"/>
            <w:tcBorders>
              <w:top w:val="single" w:sz="4" w:space="0" w:color="auto"/>
              <w:left w:val="single" w:sz="4" w:space="0" w:color="auto"/>
              <w:bottom w:val="single" w:sz="4" w:space="0" w:color="auto"/>
              <w:right w:val="single" w:sz="4" w:space="0" w:color="auto"/>
            </w:tcBorders>
            <w:hideMark/>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Формирование опыта как основы обучения и познания, осуществление поисково-аналити</w:t>
            </w:r>
            <w:r w:rsidRPr="00C3332E">
              <w:rPr>
                <w:rFonts w:ascii="Times New Roman" w:eastAsia="Times New Roman" w:hAnsi="Times New Roman" w:cs="Times New Roman"/>
                <w:sz w:val="20"/>
                <w:szCs w:val="20"/>
                <w:lang w:eastAsia="ru-RU"/>
              </w:rPr>
              <w:softHyphen/>
              <w:t>ческой деятельности для практи</w:t>
            </w:r>
            <w:r w:rsidRPr="00C3332E">
              <w:rPr>
                <w:rFonts w:ascii="Times New Roman" w:eastAsia="Times New Roman" w:hAnsi="Times New Roman" w:cs="Times New Roman"/>
                <w:sz w:val="20"/>
                <w:szCs w:val="20"/>
                <w:lang w:eastAsia="ru-RU"/>
              </w:rPr>
              <w:softHyphen/>
              <w:t>ческого решения прикладных задач с использованием знаний, полученных при изучении других учебных предметов, формирование перво</w:t>
            </w:r>
            <w:r w:rsidRPr="00C3332E">
              <w:rPr>
                <w:rFonts w:ascii="Times New Roman" w:eastAsia="Times New Roman" w:hAnsi="Times New Roman" w:cs="Times New Roman"/>
                <w:sz w:val="20"/>
                <w:szCs w:val="20"/>
                <w:lang w:eastAsia="ru-RU"/>
              </w:rPr>
              <w:softHyphen/>
              <w:t>на</w:t>
            </w:r>
            <w:r w:rsidRPr="00C3332E">
              <w:rPr>
                <w:rFonts w:ascii="Times New Roman" w:eastAsia="Times New Roman" w:hAnsi="Times New Roman" w:cs="Times New Roman"/>
                <w:sz w:val="20"/>
                <w:szCs w:val="20"/>
                <w:lang w:eastAsia="ru-RU"/>
              </w:rPr>
              <w:softHyphen/>
            </w:r>
            <w:r w:rsidRPr="00C3332E">
              <w:rPr>
                <w:rFonts w:ascii="Times New Roman" w:eastAsia="Times New Roman" w:hAnsi="Times New Roman" w:cs="Times New Roman"/>
                <w:sz w:val="20"/>
                <w:szCs w:val="20"/>
                <w:lang w:eastAsia="ru-RU"/>
              </w:rPr>
              <w:softHyphen/>
              <w:t>чального опыта практической преобразовательной деятельности</w:t>
            </w:r>
          </w:p>
        </w:tc>
      </w:tr>
      <w:tr w:rsidR="00C3332E" w:rsidRPr="00C3332E" w:rsidTr="00C3332E">
        <w:tc>
          <w:tcPr>
            <w:tcW w:w="578" w:type="dxa"/>
            <w:tcBorders>
              <w:top w:val="single" w:sz="4" w:space="0" w:color="auto"/>
              <w:left w:val="single" w:sz="4" w:space="0" w:color="auto"/>
              <w:bottom w:val="single" w:sz="4" w:space="0" w:color="auto"/>
              <w:right w:val="single" w:sz="4" w:space="0" w:color="auto"/>
            </w:tcBorders>
            <w:vAlign w:val="center"/>
            <w:hideMark/>
          </w:tcPr>
          <w:p w:rsidR="00C3332E" w:rsidRPr="00C3332E" w:rsidRDefault="00C3332E" w:rsidP="00C3332E">
            <w:pPr>
              <w:spacing w:before="40" w:after="40"/>
              <w:ind w:left="113" w:right="113"/>
              <w:jc w:val="center"/>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7</w:t>
            </w:r>
          </w:p>
        </w:tc>
        <w:tc>
          <w:tcPr>
            <w:tcW w:w="2247" w:type="dxa"/>
            <w:tcBorders>
              <w:top w:val="single" w:sz="4" w:space="0" w:color="auto"/>
              <w:left w:val="single" w:sz="4" w:space="0" w:color="auto"/>
              <w:bottom w:val="single" w:sz="4" w:space="0" w:color="auto"/>
              <w:right w:val="single" w:sz="4" w:space="0" w:color="auto"/>
            </w:tcBorders>
          </w:tcPr>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p>
          <w:p w:rsidR="00C3332E" w:rsidRPr="00C3332E" w:rsidRDefault="00C3332E" w:rsidP="00C3332E">
            <w:pPr>
              <w:spacing w:before="40" w:after="40"/>
              <w:ind w:left="113" w:right="113"/>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b/>
                <w:sz w:val="20"/>
                <w:szCs w:val="20"/>
                <w:lang w:eastAsia="ru-RU"/>
              </w:rPr>
              <w:t>Физическая культура</w:t>
            </w:r>
          </w:p>
        </w:tc>
        <w:tc>
          <w:tcPr>
            <w:tcW w:w="7003" w:type="dxa"/>
            <w:tcBorders>
              <w:top w:val="single" w:sz="4" w:space="0" w:color="auto"/>
              <w:left w:val="single" w:sz="4" w:space="0" w:color="auto"/>
              <w:bottom w:val="single" w:sz="4" w:space="0" w:color="auto"/>
              <w:right w:val="single" w:sz="4" w:space="0" w:color="auto"/>
            </w:tcBorders>
            <w:hideMark/>
          </w:tcPr>
          <w:p w:rsidR="00C3332E" w:rsidRPr="00C3332E" w:rsidRDefault="00C3332E" w:rsidP="00C3332E">
            <w:pPr>
              <w:spacing w:before="60" w:after="60"/>
              <w:ind w:left="113" w:right="113"/>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Укрепление здоровья, содей</w:t>
            </w:r>
            <w:r w:rsidRPr="00C3332E">
              <w:rPr>
                <w:rFonts w:ascii="Times New Roman" w:eastAsia="Times New Roman" w:hAnsi="Times New Roman" w:cs="Times New Roman"/>
                <w:sz w:val="20"/>
                <w:szCs w:val="20"/>
                <w:lang w:eastAsia="ru-RU"/>
              </w:rPr>
              <w:softHyphen/>
              <w:t>ствие гармоничному физичес</w:t>
            </w:r>
            <w:r w:rsidRPr="00C3332E">
              <w:rPr>
                <w:rFonts w:ascii="Times New Roman" w:eastAsia="Times New Roman" w:hAnsi="Times New Roman" w:cs="Times New Roman"/>
                <w:sz w:val="20"/>
                <w:szCs w:val="20"/>
                <w:lang w:eastAsia="ru-RU"/>
              </w:rPr>
              <w:softHyphen/>
              <w:t>кому, нрав</w:t>
            </w:r>
            <w:r w:rsidRPr="00C3332E">
              <w:rPr>
                <w:rFonts w:ascii="Times New Roman" w:eastAsia="Times New Roman" w:hAnsi="Times New Roman" w:cs="Times New Roman"/>
                <w:sz w:val="20"/>
                <w:szCs w:val="20"/>
                <w:lang w:eastAsia="ru-RU"/>
              </w:rPr>
              <w:softHyphen/>
              <w:t>ственному и социальному разви</w:t>
            </w:r>
            <w:r w:rsidRPr="00C3332E">
              <w:rPr>
                <w:rFonts w:ascii="Times New Roman" w:eastAsia="Times New Roman" w:hAnsi="Times New Roman" w:cs="Times New Roman"/>
                <w:sz w:val="20"/>
                <w:szCs w:val="20"/>
                <w:lang w:eastAsia="ru-RU"/>
              </w:rPr>
              <w:softHyphen/>
              <w:t>тию, успеш</w:t>
            </w:r>
            <w:r w:rsidRPr="00C3332E">
              <w:rPr>
                <w:rFonts w:ascii="Times New Roman" w:eastAsia="Times New Roman" w:hAnsi="Times New Roman" w:cs="Times New Roman"/>
                <w:sz w:val="20"/>
                <w:szCs w:val="20"/>
                <w:lang w:eastAsia="ru-RU"/>
              </w:rPr>
              <w:softHyphen/>
              <w:t xml:space="preserve">ному обучению, формирование первоначальных умений </w:t>
            </w:r>
            <w:proofErr w:type="spellStart"/>
            <w:r w:rsidRPr="00C3332E">
              <w:rPr>
                <w:rFonts w:ascii="Times New Roman" w:eastAsia="Times New Roman" w:hAnsi="Times New Roman" w:cs="Times New Roman"/>
                <w:sz w:val="20"/>
                <w:szCs w:val="20"/>
                <w:lang w:eastAsia="ru-RU"/>
              </w:rPr>
              <w:t>само</w:t>
            </w:r>
            <w:r w:rsidRPr="00C3332E">
              <w:rPr>
                <w:rFonts w:ascii="Times New Roman" w:eastAsia="Times New Roman" w:hAnsi="Times New Roman" w:cs="Times New Roman"/>
                <w:sz w:val="20"/>
                <w:szCs w:val="20"/>
                <w:lang w:eastAsia="ru-RU"/>
              </w:rPr>
              <w:softHyphen/>
              <w:t>регуляции</w:t>
            </w:r>
            <w:proofErr w:type="spellEnd"/>
            <w:r w:rsidRPr="00C3332E">
              <w:rPr>
                <w:rFonts w:ascii="Times New Roman" w:eastAsia="Times New Roman" w:hAnsi="Times New Roman" w:cs="Times New Roman"/>
                <w:sz w:val="20"/>
                <w:szCs w:val="20"/>
                <w:lang w:eastAsia="ru-RU"/>
              </w:rPr>
              <w:t xml:space="preserve"> средствами физичес</w:t>
            </w:r>
            <w:r w:rsidRPr="00C3332E">
              <w:rPr>
                <w:rFonts w:ascii="Times New Roman" w:eastAsia="Times New Roman" w:hAnsi="Times New Roman" w:cs="Times New Roman"/>
                <w:sz w:val="20"/>
                <w:szCs w:val="20"/>
                <w:lang w:eastAsia="ru-RU"/>
              </w:rPr>
              <w:softHyphen/>
              <w:t>кой культуры. Формирование установки на сохранение и укрепление здоровья, навыков здорового и безопасного образа жизни.</w:t>
            </w:r>
          </w:p>
        </w:tc>
      </w:tr>
    </w:tbl>
    <w:p w:rsidR="00C3332E" w:rsidRPr="00C3332E" w:rsidRDefault="00C3332E" w:rsidP="00C3332E">
      <w:pPr>
        <w:spacing w:after="0"/>
        <w:rPr>
          <w:rFonts w:ascii="Times New Roman" w:eastAsia="Times New Roman" w:hAnsi="Times New Roman" w:cs="Times New Roman"/>
          <w:sz w:val="20"/>
          <w:szCs w:val="20"/>
          <w:lang w:eastAsia="ru-RU"/>
        </w:rPr>
      </w:pPr>
    </w:p>
    <w:p w:rsidR="00C3332E" w:rsidRPr="00C3332E" w:rsidRDefault="00C3332E" w:rsidP="00C3332E">
      <w:pPr>
        <w:tabs>
          <w:tab w:val="left" w:pos="126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 целях обеспечения индивидуальных потребностей обучающихся учебный план предусматривает время:</w:t>
      </w:r>
    </w:p>
    <w:p w:rsidR="00C3332E" w:rsidRPr="00C3332E" w:rsidRDefault="00C3332E" w:rsidP="00C3332E">
      <w:pPr>
        <w:tabs>
          <w:tab w:val="left" w:pos="126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на увеличение учебных часов, отводимых на изучение отдельных обязательных учебных предметов;</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на введение учебных курсов, обеспечивающих различные интересы обучающихся, в том числе этнокультурные;</w:t>
      </w:r>
      <w:proofErr w:type="gramEnd"/>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на внеурочную деятельность.</w:t>
      </w:r>
    </w:p>
    <w:p w:rsidR="00C3332E" w:rsidRPr="00C3332E" w:rsidRDefault="00C3332E" w:rsidP="00C3332E">
      <w:pPr>
        <w:spacing w:after="0"/>
        <w:ind w:firstLine="720"/>
        <w:rPr>
          <w:rFonts w:ascii="Times New Roman" w:eastAsia="Times New Roman" w:hAnsi="Times New Roman" w:cs="Times New Roman"/>
          <w:i/>
          <w:sz w:val="20"/>
          <w:szCs w:val="20"/>
          <w:lang w:eastAsia="ru-RU"/>
        </w:rPr>
      </w:pPr>
      <w:r w:rsidRPr="00C3332E">
        <w:rPr>
          <w:rFonts w:ascii="Times New Roman" w:eastAsia="Times New Roman" w:hAnsi="Times New Roman" w:cs="Times New Roman"/>
          <w:sz w:val="20"/>
          <w:szCs w:val="20"/>
          <w:lang w:eastAsia="ru-RU"/>
        </w:rPr>
        <w:t xml:space="preserve">Количество учебных занятий за 4 учебных года не может составлять менее 2904 часов и более 3210 часов. </w:t>
      </w:r>
    </w:p>
    <w:p w:rsidR="00C3332E" w:rsidRPr="00C3332E" w:rsidRDefault="00C3332E" w:rsidP="00C3332E">
      <w:pPr>
        <w:tabs>
          <w:tab w:val="left" w:pos="4500"/>
          <w:tab w:val="left" w:pos="9180"/>
          <w:tab w:val="left" w:pos="9360"/>
        </w:tabs>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b/>
          <w:sz w:val="20"/>
          <w:szCs w:val="20"/>
          <w:lang w:eastAsia="ru-RU"/>
        </w:rPr>
        <w:t>Внеурочная деятельность</w:t>
      </w:r>
      <w:r w:rsidRPr="00C3332E">
        <w:rPr>
          <w:rFonts w:ascii="Times New Roman" w:eastAsia="Times New Roman" w:hAnsi="Times New Roman" w:cs="Times New Roman"/>
          <w:i/>
          <w:sz w:val="20"/>
          <w:szCs w:val="20"/>
          <w:lang w:eastAsia="ru-RU"/>
        </w:rPr>
        <w:t xml:space="preserve"> </w:t>
      </w:r>
      <w:r w:rsidRPr="00C3332E">
        <w:rPr>
          <w:rFonts w:ascii="Times New Roman" w:eastAsia="Times New Roman" w:hAnsi="Times New Roman" w:cs="Times New Roman"/>
          <w:sz w:val="20"/>
          <w:szCs w:val="20"/>
          <w:lang w:eastAsia="ru-RU"/>
        </w:rPr>
        <w:t xml:space="preserve">организуется по направлениям развития личности (спортивно-оздоровительное, духовно-нравственное, социальное, </w:t>
      </w:r>
      <w:proofErr w:type="spellStart"/>
      <w:r w:rsidRPr="00C3332E">
        <w:rPr>
          <w:rFonts w:ascii="Times New Roman" w:eastAsia="Times New Roman" w:hAnsi="Times New Roman" w:cs="Times New Roman"/>
          <w:sz w:val="20"/>
          <w:szCs w:val="20"/>
          <w:lang w:eastAsia="ru-RU"/>
        </w:rPr>
        <w:t>общеинтеллектуальное</w:t>
      </w:r>
      <w:proofErr w:type="spellEnd"/>
      <w:r w:rsidRPr="00C3332E">
        <w:rPr>
          <w:rFonts w:ascii="Times New Roman" w:eastAsia="Times New Roman" w:hAnsi="Times New Roman" w:cs="Times New Roman"/>
          <w:sz w:val="20"/>
          <w:szCs w:val="20"/>
          <w:lang w:eastAsia="ru-RU"/>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C3332E" w:rsidRPr="00C3332E" w:rsidRDefault="00C3332E" w:rsidP="00C3332E">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C3332E" w:rsidRPr="00C3332E" w:rsidRDefault="00C3332E" w:rsidP="00C3332E">
      <w:pPr>
        <w:widowControl w:val="0"/>
        <w:shd w:val="clear" w:color="auto" w:fill="FFFFFF"/>
        <w:tabs>
          <w:tab w:val="left" w:pos="972"/>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C3332E">
        <w:rPr>
          <w:rFonts w:ascii="Times New Roman" w:eastAsia="Times New Roman" w:hAnsi="Times New Roman" w:cs="Times New Roman"/>
          <w:sz w:val="20"/>
          <w:szCs w:val="20"/>
          <w:lang w:eastAsia="ru-RU"/>
        </w:rPr>
        <w:t>тьютора</w:t>
      </w:r>
      <w:proofErr w:type="spellEnd"/>
      <w:r w:rsidRPr="00C3332E">
        <w:rPr>
          <w:rFonts w:ascii="Times New Roman" w:eastAsia="Times New Roman" w:hAnsi="Times New Roman" w:cs="Times New Roman"/>
          <w:sz w:val="20"/>
          <w:szCs w:val="20"/>
          <w:lang w:eastAsia="ru-RU"/>
        </w:rPr>
        <w:t xml:space="preserve"> образовательного учреждения. </w:t>
      </w:r>
    </w:p>
    <w:p w:rsidR="00C3332E" w:rsidRPr="00C3332E" w:rsidRDefault="00C3332E" w:rsidP="00C3332E">
      <w:pPr>
        <w:spacing w:after="0"/>
        <w:rPr>
          <w:rFonts w:ascii="Times New Roman" w:eastAsia="Times New Roman" w:hAnsi="Times New Roman" w:cs="Times New Roman"/>
          <w:sz w:val="20"/>
          <w:szCs w:val="20"/>
          <w:lang w:eastAsia="ru-RU"/>
        </w:rPr>
      </w:pPr>
    </w:p>
    <w:p w:rsidR="00C3332E" w:rsidRPr="00C3332E" w:rsidRDefault="00C3332E" w:rsidP="00C3332E">
      <w:pPr>
        <w:keepNext/>
        <w:spacing w:before="240" w:after="60"/>
        <w:ind w:firstLine="708"/>
        <w:jc w:val="both"/>
        <w:outlineLvl w:val="2"/>
        <w:rPr>
          <w:rFonts w:ascii="Times New Roman" w:eastAsia="Times New Roman" w:hAnsi="Times New Roman" w:cs="Times New Roman"/>
          <w:b/>
          <w:bCs/>
          <w:sz w:val="20"/>
          <w:szCs w:val="20"/>
          <w:lang w:eastAsia="ru-RU"/>
        </w:rPr>
      </w:pPr>
      <w:bookmarkStart w:id="96" w:name="_Toc240180810"/>
      <w:bookmarkStart w:id="97" w:name="_Toc240115659"/>
      <w:bookmarkStart w:id="98" w:name="_Toc239159011"/>
      <w:bookmarkStart w:id="99" w:name="_Toc239158832"/>
      <w:bookmarkStart w:id="100" w:name="_Toc226190367"/>
      <w:bookmarkStart w:id="101" w:name="_Toc226190317"/>
      <w:bookmarkStart w:id="102" w:name="_Toc226190161"/>
      <w:bookmarkStart w:id="103" w:name="_Toc237402274"/>
      <w:bookmarkStart w:id="104" w:name="_Toc237402137"/>
      <w:bookmarkStart w:id="105" w:name="_Toc237401797"/>
      <w:bookmarkStart w:id="106" w:name="_Toc237345063"/>
      <w:bookmarkStart w:id="107" w:name="_Toc237345034"/>
      <w:bookmarkStart w:id="108" w:name="_Toc237336431"/>
      <w:bookmarkStart w:id="109" w:name="_Toc237336336"/>
      <w:bookmarkStart w:id="110" w:name="_Toc237326443"/>
      <w:r w:rsidRPr="00C3332E">
        <w:rPr>
          <w:rFonts w:ascii="Times New Roman" w:eastAsia="Times New Roman" w:hAnsi="Times New Roman" w:cs="Times New Roman"/>
          <w:bCs/>
          <w:sz w:val="20"/>
          <w:szCs w:val="20"/>
          <w:lang w:eastAsia="ru-RU"/>
        </w:rPr>
        <w:lastRenderedPageBreak/>
        <w:t>19.4.</w:t>
      </w:r>
      <w:r w:rsidRPr="00C3332E">
        <w:rPr>
          <w:rFonts w:ascii="Times New Roman" w:eastAsia="Times New Roman" w:hAnsi="Times New Roman" w:cs="Times New Roman"/>
          <w:b/>
          <w:bCs/>
          <w:sz w:val="20"/>
          <w:szCs w:val="20"/>
          <w:lang w:eastAsia="ru-RU"/>
        </w:rPr>
        <w:t xml:space="preserve">  </w:t>
      </w:r>
      <w:bookmarkStart w:id="111" w:name="_Toc237402275"/>
      <w:bookmarkStart w:id="112" w:name="_Toc237402138"/>
      <w:bookmarkStart w:id="113" w:name="_Toc237401798"/>
      <w:bookmarkStart w:id="114" w:name="_Toc237345064"/>
      <w:bookmarkStart w:id="115" w:name="_Toc237345035"/>
      <w:bookmarkStart w:id="116" w:name="_Toc237336432"/>
      <w:bookmarkStart w:id="117" w:name="_Toc237336337"/>
      <w:bookmarkStart w:id="118" w:name="_Toc237326444"/>
      <w:bookmarkStart w:id="119" w:name="_Toc226190368"/>
      <w:bookmarkStart w:id="120" w:name="_Toc226190318"/>
      <w:bookmarkStart w:id="121" w:name="_Toc22619016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roofErr w:type="gramStart"/>
      <w:r w:rsidRPr="00C3332E">
        <w:rPr>
          <w:rFonts w:ascii="Times New Roman" w:eastAsia="Times New Roman" w:hAnsi="Times New Roman" w:cs="Times New Roman"/>
          <w:b/>
          <w:bCs/>
          <w:sz w:val="20"/>
          <w:szCs w:val="20"/>
          <w:lang w:eastAsia="ru-RU"/>
        </w:rPr>
        <w:t>Программа формирования универсальных учебных действий у обучающихся на ступени начального общего образования</w:t>
      </w:r>
      <w:r w:rsidRPr="00C3332E">
        <w:rPr>
          <w:rFonts w:ascii="Times New Roman" w:eastAsia="Times New Roman" w:hAnsi="Times New Roman" w:cs="Times New Roman"/>
          <w:bCs/>
          <w:sz w:val="20"/>
          <w:szCs w:val="20"/>
          <w:lang w:eastAsia="ru-RU"/>
        </w:rPr>
        <w:t xml:space="preserve"> должна содержать</w:t>
      </w:r>
      <w:r w:rsidRPr="00C3332E">
        <w:rPr>
          <w:rFonts w:ascii="Times New Roman" w:eastAsia="Times New Roman" w:hAnsi="Times New Roman" w:cs="Times New Roman"/>
          <w:b/>
          <w:bCs/>
          <w:sz w:val="20"/>
          <w:szCs w:val="20"/>
          <w:lang w:eastAsia="ru-RU"/>
        </w:rPr>
        <w:t xml:space="preserve">: </w:t>
      </w:r>
      <w:proofErr w:type="gramEnd"/>
    </w:p>
    <w:p w:rsidR="00C3332E" w:rsidRPr="00C3332E" w:rsidRDefault="00C3332E" w:rsidP="00C3332E">
      <w:pPr>
        <w:tabs>
          <w:tab w:val="num"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описание ценностных ориентиров содержания образования на ступени начального общего образования; </w:t>
      </w:r>
    </w:p>
    <w:p w:rsidR="00C3332E" w:rsidRPr="00C3332E" w:rsidRDefault="00C3332E" w:rsidP="00C3332E">
      <w:pPr>
        <w:tabs>
          <w:tab w:val="num"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связь универсальных учебных действий с содержанием учебных предметов; </w:t>
      </w:r>
    </w:p>
    <w:p w:rsidR="00C3332E" w:rsidRPr="00C3332E" w:rsidRDefault="00C3332E" w:rsidP="00C3332E">
      <w:pPr>
        <w:tabs>
          <w:tab w:val="num"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характеристики личностных, регулятивных, познавательных, коммуникативных универсальных учебных действий обучающихся; </w:t>
      </w:r>
    </w:p>
    <w:p w:rsidR="00C3332E" w:rsidRPr="00C3332E" w:rsidRDefault="00C3332E" w:rsidP="00C3332E">
      <w:pPr>
        <w:tabs>
          <w:tab w:val="num"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типовые задачи формирования личностных, регулятивных, познавательных, коммуникативных универсальных учебных действий;</w:t>
      </w:r>
    </w:p>
    <w:p w:rsidR="00C3332E" w:rsidRPr="00C3332E" w:rsidRDefault="00C3332E" w:rsidP="00C3332E">
      <w:pPr>
        <w:tabs>
          <w:tab w:val="num"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описание преемственности программы формирования универсальных учебных действий при переходе </w:t>
      </w:r>
      <w:proofErr w:type="gramStart"/>
      <w:r w:rsidRPr="00C3332E">
        <w:rPr>
          <w:rFonts w:ascii="Times New Roman" w:eastAsia="Times New Roman" w:hAnsi="Times New Roman" w:cs="Times New Roman"/>
          <w:sz w:val="20"/>
          <w:szCs w:val="20"/>
          <w:lang w:eastAsia="ru-RU"/>
        </w:rPr>
        <w:t>от</w:t>
      </w:r>
      <w:proofErr w:type="gramEnd"/>
      <w:r w:rsidRPr="00C3332E">
        <w:rPr>
          <w:rFonts w:ascii="Times New Roman" w:eastAsia="Times New Roman" w:hAnsi="Times New Roman" w:cs="Times New Roman"/>
          <w:sz w:val="20"/>
          <w:szCs w:val="20"/>
          <w:lang w:eastAsia="ru-RU"/>
        </w:rPr>
        <w:t xml:space="preserve"> дошкольного к начальному общему образованию. </w:t>
      </w:r>
    </w:p>
    <w:p w:rsidR="00C3332E" w:rsidRPr="00C3332E" w:rsidRDefault="00C3332E" w:rsidP="00C3332E">
      <w:pPr>
        <w:keepNext/>
        <w:spacing w:after="0"/>
        <w:ind w:firstLine="709"/>
        <w:jc w:val="both"/>
        <w:outlineLvl w:val="2"/>
        <w:rPr>
          <w:rFonts w:ascii="Times New Roman" w:eastAsia="Times New Roman" w:hAnsi="Times New Roman" w:cs="Times New Roman"/>
          <w:bCs/>
          <w:sz w:val="20"/>
          <w:szCs w:val="20"/>
          <w:lang w:eastAsia="ru-RU"/>
        </w:rPr>
      </w:pPr>
      <w:proofErr w:type="spellStart"/>
      <w:proofErr w:type="gramStart"/>
      <w:r w:rsidRPr="00C3332E">
        <w:rPr>
          <w:rFonts w:ascii="Times New Roman" w:eastAsia="Times New Roman" w:hAnsi="Times New Roman" w:cs="Times New Roman"/>
          <w:bCs/>
          <w:sz w:val="20"/>
          <w:szCs w:val="20"/>
          <w:lang w:eastAsia="ru-RU"/>
        </w:rPr>
        <w:t>Сформированность</w:t>
      </w:r>
      <w:proofErr w:type="spellEnd"/>
      <w:r w:rsidRPr="00C3332E">
        <w:rPr>
          <w:rFonts w:ascii="Times New Roman" w:eastAsia="Times New Roman" w:hAnsi="Times New Roman" w:cs="Times New Roman"/>
          <w:bCs/>
          <w:sz w:val="20"/>
          <w:szCs w:val="20"/>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C3332E">
        <w:rPr>
          <w:rFonts w:ascii="Times New Roman" w:eastAsia="Times New Roman" w:hAnsi="Times New Roman" w:cs="Times New Roman"/>
          <w:bCs/>
          <w:i/>
          <w:sz w:val="20"/>
          <w:szCs w:val="20"/>
          <w:lang w:eastAsia="ru-RU"/>
        </w:rPr>
        <w:t xml:space="preserve"> </w:t>
      </w:r>
      <w:proofErr w:type="gramEnd"/>
    </w:p>
    <w:p w:rsidR="00C3332E" w:rsidRPr="00C3332E" w:rsidRDefault="00C3332E" w:rsidP="00C3332E">
      <w:pPr>
        <w:keepNext/>
        <w:spacing w:before="240" w:after="60"/>
        <w:ind w:firstLine="708"/>
        <w:jc w:val="both"/>
        <w:outlineLvl w:val="2"/>
        <w:rPr>
          <w:rFonts w:ascii="Times New Roman" w:eastAsia="Times New Roman" w:hAnsi="Times New Roman" w:cs="Times New Roman"/>
          <w:bCs/>
          <w:sz w:val="20"/>
          <w:szCs w:val="20"/>
          <w:lang w:eastAsia="ru-RU"/>
        </w:rPr>
      </w:pPr>
      <w:bookmarkStart w:id="122" w:name="_Toc240180811"/>
      <w:bookmarkStart w:id="123" w:name="_Toc240115660"/>
      <w:bookmarkStart w:id="124" w:name="_Toc239159012"/>
      <w:bookmarkStart w:id="125" w:name="_Toc239158833"/>
      <w:bookmarkStart w:id="126" w:name="_Toc237402277"/>
      <w:bookmarkStart w:id="127" w:name="_Toc237402140"/>
      <w:bookmarkStart w:id="128" w:name="_Toc237401800"/>
      <w:bookmarkStart w:id="129" w:name="_Toc237345066"/>
      <w:bookmarkStart w:id="130" w:name="_Toc237345037"/>
      <w:bookmarkStart w:id="131" w:name="_Toc237336434"/>
      <w:bookmarkStart w:id="132" w:name="_Toc237336339"/>
      <w:bookmarkStart w:id="133" w:name="_Toc237326446"/>
      <w:bookmarkStart w:id="134" w:name="_Toc226190370"/>
      <w:bookmarkStart w:id="135" w:name="_Toc226190320"/>
      <w:bookmarkStart w:id="136" w:name="_Toc226190164"/>
      <w:bookmarkStart w:id="137" w:name="_Toc240180812"/>
      <w:bookmarkStart w:id="138" w:name="_Toc240115661"/>
      <w:bookmarkStart w:id="139" w:name="_Toc239159013"/>
      <w:bookmarkStart w:id="140" w:name="_Toc239158834"/>
      <w:bookmarkEnd w:id="111"/>
      <w:bookmarkEnd w:id="112"/>
      <w:bookmarkEnd w:id="113"/>
      <w:bookmarkEnd w:id="114"/>
      <w:bookmarkEnd w:id="115"/>
      <w:bookmarkEnd w:id="116"/>
      <w:bookmarkEnd w:id="117"/>
      <w:bookmarkEnd w:id="118"/>
      <w:bookmarkEnd w:id="119"/>
      <w:bookmarkEnd w:id="120"/>
      <w:bookmarkEnd w:id="121"/>
      <w:r w:rsidRPr="00C3332E">
        <w:rPr>
          <w:rFonts w:ascii="Times New Roman" w:eastAsia="Times New Roman" w:hAnsi="Times New Roman" w:cs="Times New Roman"/>
          <w:b/>
          <w:bCs/>
          <w:sz w:val="20"/>
          <w:szCs w:val="20"/>
          <w:lang w:eastAsia="ru-RU"/>
        </w:rPr>
        <w:t>19.5.  Программы отдельных учебных предметов</w:t>
      </w:r>
      <w:bookmarkEnd w:id="122"/>
      <w:bookmarkEnd w:id="123"/>
      <w:bookmarkEnd w:id="124"/>
      <w:bookmarkEnd w:id="125"/>
      <w:r w:rsidRPr="00C3332E">
        <w:rPr>
          <w:rFonts w:ascii="Times New Roman" w:eastAsia="Times New Roman" w:hAnsi="Times New Roman" w:cs="Times New Roman"/>
          <w:b/>
          <w:bCs/>
          <w:sz w:val="20"/>
          <w:szCs w:val="20"/>
          <w:lang w:eastAsia="ru-RU"/>
        </w:rPr>
        <w:t xml:space="preserve">, курсов </w:t>
      </w:r>
      <w:r w:rsidRPr="00C3332E">
        <w:rPr>
          <w:rFonts w:ascii="Times New Roman" w:eastAsia="Times New Roman" w:hAnsi="Times New Roman" w:cs="Times New Roman"/>
          <w:bCs/>
          <w:sz w:val="20"/>
          <w:szCs w:val="20"/>
          <w:lang w:eastAsia="ru-RU"/>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Программы отдельных учебных предметов, курсов разрабатываются  на основе:</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требований к результатам освоения основной образовательной программы начального общего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программы формирования универсальных учебных действий.</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sz w:val="20"/>
          <w:szCs w:val="20"/>
          <w:lang w:eastAsia="ru-RU"/>
        </w:rPr>
        <w:t xml:space="preserve">Программы отдельных учебных предметов, курсов </w:t>
      </w:r>
      <w:r w:rsidRPr="00C3332E">
        <w:rPr>
          <w:rFonts w:ascii="Times New Roman" w:eastAsia="Times New Roman" w:hAnsi="Times New Roman" w:cs="Times New Roman"/>
          <w:kern w:val="2"/>
          <w:sz w:val="20"/>
          <w:szCs w:val="20"/>
          <w:lang w:eastAsia="ru-RU"/>
        </w:rPr>
        <w:t>должны содержать:</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пояснительную записку, в которой конкретизируются общие цели начального общего образования с учетом специфики учебного предмета, курса;</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общую характеристику учебного предмета, курса;</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описание места учебного предмета, курса в учебном плане;</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описание ценностных ориентиров содержания учебного предмета;</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личностные, </w:t>
      </w:r>
      <w:proofErr w:type="spellStart"/>
      <w:r w:rsidRPr="00C3332E">
        <w:rPr>
          <w:rFonts w:ascii="Times New Roman" w:eastAsia="Times New Roman" w:hAnsi="Times New Roman" w:cs="Times New Roman"/>
          <w:kern w:val="2"/>
          <w:sz w:val="20"/>
          <w:szCs w:val="20"/>
          <w:lang w:eastAsia="ru-RU"/>
        </w:rPr>
        <w:t>метапредметные</w:t>
      </w:r>
      <w:proofErr w:type="spellEnd"/>
      <w:r w:rsidRPr="00C3332E">
        <w:rPr>
          <w:rFonts w:ascii="Times New Roman" w:eastAsia="Times New Roman" w:hAnsi="Times New Roman" w:cs="Times New Roman"/>
          <w:kern w:val="2"/>
          <w:sz w:val="20"/>
          <w:szCs w:val="20"/>
          <w:lang w:eastAsia="ru-RU"/>
        </w:rPr>
        <w:t xml:space="preserve"> и предметные результаты освоения конкретного учебного предмета, курса;</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содержание учебного предмета, курса;</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тематическое планирование с определением основных видов учебной деятельности обучающихся;</w:t>
      </w:r>
    </w:p>
    <w:p w:rsidR="00C3332E" w:rsidRPr="00C3332E" w:rsidRDefault="00C3332E" w:rsidP="00C3332E">
      <w:pPr>
        <w:numPr>
          <w:ilvl w:val="0"/>
          <w:numId w:val="15"/>
        </w:numPr>
        <w:tabs>
          <w:tab w:val="left" w:pos="1260"/>
        </w:tab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описание материально-технического обеспечения образовательного процесса.</w:t>
      </w:r>
    </w:p>
    <w:p w:rsidR="00C3332E" w:rsidRPr="00C3332E" w:rsidRDefault="00C3332E" w:rsidP="00C3332E">
      <w:pPr>
        <w:keepNext/>
        <w:spacing w:before="240" w:after="60"/>
        <w:ind w:firstLine="708"/>
        <w:jc w:val="both"/>
        <w:outlineLvl w:val="2"/>
        <w:rPr>
          <w:rFonts w:ascii="Times New Roman" w:eastAsia="Times New Roman" w:hAnsi="Times New Roman" w:cs="Times New Roman"/>
          <w:bCs/>
          <w:sz w:val="20"/>
          <w:szCs w:val="20"/>
          <w:lang w:eastAsia="ru-RU"/>
        </w:rPr>
      </w:pPr>
      <w:r w:rsidRPr="00C3332E">
        <w:rPr>
          <w:rFonts w:ascii="Times New Roman" w:eastAsia="Times New Roman" w:hAnsi="Times New Roman" w:cs="Times New Roman"/>
          <w:bCs/>
          <w:sz w:val="20"/>
          <w:szCs w:val="20"/>
          <w:lang w:eastAsia="ru-RU"/>
        </w:rPr>
        <w:t>19.6.</w:t>
      </w:r>
      <w:r w:rsidRPr="00C3332E">
        <w:rPr>
          <w:rFonts w:ascii="Times New Roman" w:eastAsia="Times New Roman" w:hAnsi="Times New Roman" w:cs="Times New Roman"/>
          <w:b/>
          <w:bCs/>
          <w:sz w:val="20"/>
          <w:szCs w:val="20"/>
          <w:lang w:eastAsia="ru-RU"/>
        </w:rPr>
        <w:t xml:space="preserve"> Программа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Pr="00C3332E">
        <w:rPr>
          <w:rFonts w:ascii="Times New Roman" w:eastAsia="Times New Roman" w:hAnsi="Times New Roman" w:cs="Times New Roman"/>
          <w:b/>
          <w:bCs/>
          <w:sz w:val="20"/>
          <w:szCs w:val="20"/>
          <w:lang w:eastAsia="ru-RU"/>
        </w:rPr>
        <w:t>обучающихся на ступени начального общего образования</w:t>
      </w:r>
      <w:bookmarkEnd w:id="137"/>
      <w:bookmarkEnd w:id="138"/>
      <w:bookmarkEnd w:id="139"/>
      <w:bookmarkEnd w:id="140"/>
      <w:r w:rsidRPr="00C3332E">
        <w:rPr>
          <w:rFonts w:ascii="Times New Roman" w:eastAsia="Times New Roman" w:hAnsi="Times New Roman" w:cs="Times New Roman"/>
          <w:bCs/>
          <w:sz w:val="20"/>
          <w:szCs w:val="20"/>
          <w:lang w:eastAsia="ru-RU"/>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В основу </w:t>
      </w:r>
      <w:r w:rsidRPr="00C3332E">
        <w:rPr>
          <w:rFonts w:ascii="Times New Roman" w:eastAsia="Times New Roman" w:hAnsi="Times New Roman" w:cs="Times New Roman"/>
          <w:sz w:val="20"/>
          <w:szCs w:val="20"/>
          <w:lang w:eastAsia="ru-RU"/>
        </w:rPr>
        <w:t>этой</w:t>
      </w:r>
      <w:r w:rsidRPr="00C3332E">
        <w:rPr>
          <w:rFonts w:ascii="Times New Roman" w:eastAsia="Times New Roman" w:hAnsi="Times New Roman" w:cs="Times New Roman"/>
          <w:kern w:val="2"/>
          <w:sz w:val="20"/>
          <w:szCs w:val="20"/>
          <w:lang w:eastAsia="ru-RU"/>
        </w:rPr>
        <w:t xml:space="preserve"> Программы должны быть положены ключевые воспитательные задачи, базовые национальные ценности российского общества.</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Программа должна предусматривать приобщение обучающихся к культурным ценностям своей этнической или </w:t>
      </w:r>
      <w:proofErr w:type="spellStart"/>
      <w:r w:rsidRPr="00C3332E">
        <w:rPr>
          <w:rFonts w:ascii="Times New Roman" w:eastAsia="Times New Roman" w:hAnsi="Times New Roman" w:cs="Times New Roman"/>
          <w:sz w:val="20"/>
          <w:szCs w:val="20"/>
          <w:lang w:eastAsia="ru-RU"/>
        </w:rPr>
        <w:t>социокультурной</w:t>
      </w:r>
      <w:proofErr w:type="spellEnd"/>
      <w:r w:rsidRPr="00C3332E">
        <w:rPr>
          <w:rFonts w:ascii="Times New Roman" w:eastAsia="Times New Roman" w:hAnsi="Times New Roman" w:cs="Times New Roman"/>
          <w:sz w:val="20"/>
          <w:szCs w:val="20"/>
          <w:lang w:eastAsia="ru-RU"/>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roofErr w:type="gramEnd"/>
    </w:p>
    <w:p w:rsidR="00C3332E" w:rsidRPr="00C3332E" w:rsidRDefault="00C3332E" w:rsidP="00C3332E">
      <w:pPr>
        <w:tabs>
          <w:tab w:val="left" w:pos="0"/>
        </w:tabs>
        <w:autoSpaceDE w:val="0"/>
        <w:autoSpaceDN w:val="0"/>
        <w:adjustRightInd w:val="0"/>
        <w:spacing w:after="0"/>
        <w:ind w:firstLine="720"/>
        <w:jc w:val="both"/>
        <w:rPr>
          <w:rFonts w:ascii="Times New Roman" w:eastAsia="Times New Roman" w:hAnsi="Times New Roman" w:cs="Times New Roman"/>
          <w:sz w:val="20"/>
          <w:szCs w:val="20"/>
          <w:lang w:eastAsia="ru-RU"/>
        </w:rPr>
      </w:pPr>
      <w:bookmarkStart w:id="141" w:name="_Toc237402278"/>
      <w:bookmarkStart w:id="142" w:name="_Toc237402141"/>
      <w:bookmarkStart w:id="143" w:name="_Toc237401801"/>
      <w:bookmarkStart w:id="144" w:name="_Toc237345067"/>
      <w:bookmarkStart w:id="145" w:name="_Toc237345038"/>
      <w:bookmarkStart w:id="146" w:name="_Toc237336435"/>
      <w:bookmarkStart w:id="147" w:name="_Toc237336340"/>
      <w:bookmarkStart w:id="148" w:name="_Toc237326447"/>
      <w:bookmarkStart w:id="149" w:name="_Toc226190371"/>
      <w:bookmarkStart w:id="150" w:name="_Toc226190321"/>
      <w:bookmarkStart w:id="151" w:name="_Toc226190165"/>
      <w:r w:rsidRPr="00C3332E">
        <w:rPr>
          <w:rFonts w:ascii="Times New Roman" w:eastAsia="Times New Roman" w:hAnsi="Times New Roman" w:cs="Times New Roman"/>
          <w:sz w:val="20"/>
          <w:szCs w:val="20"/>
          <w:lang w:eastAsia="ru-RU"/>
        </w:rPr>
        <w:t xml:space="preserve">создание системы воспитательных мероприятий, позволяющих </w:t>
      </w:r>
      <w:proofErr w:type="gramStart"/>
      <w:r w:rsidRPr="00C3332E">
        <w:rPr>
          <w:rFonts w:ascii="Times New Roman" w:eastAsia="Times New Roman" w:hAnsi="Times New Roman" w:cs="Times New Roman"/>
          <w:sz w:val="20"/>
          <w:szCs w:val="20"/>
          <w:lang w:eastAsia="ru-RU"/>
        </w:rPr>
        <w:t>обучающемуся</w:t>
      </w:r>
      <w:proofErr w:type="gramEnd"/>
      <w:r w:rsidRPr="00C3332E">
        <w:rPr>
          <w:rFonts w:ascii="Times New Roman" w:eastAsia="Times New Roman" w:hAnsi="Times New Roman" w:cs="Times New Roman"/>
          <w:sz w:val="20"/>
          <w:szCs w:val="20"/>
          <w:lang w:eastAsia="ru-RU"/>
        </w:rPr>
        <w:t xml:space="preserve"> осваивать и на практике использовать полученные знания;</w:t>
      </w:r>
    </w:p>
    <w:p w:rsidR="00C3332E" w:rsidRPr="00C3332E" w:rsidRDefault="00C3332E" w:rsidP="00C3332E">
      <w:pPr>
        <w:tabs>
          <w:tab w:val="left" w:pos="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формирование у </w:t>
      </w:r>
      <w:proofErr w:type="gramStart"/>
      <w:r w:rsidRPr="00C3332E">
        <w:rPr>
          <w:rFonts w:ascii="Times New Roman" w:eastAsia="Times New Roman" w:hAnsi="Times New Roman" w:cs="Times New Roman"/>
          <w:sz w:val="20"/>
          <w:szCs w:val="20"/>
          <w:lang w:eastAsia="ru-RU"/>
        </w:rPr>
        <w:t>обучающегося</w:t>
      </w:r>
      <w:proofErr w:type="gramEnd"/>
      <w:r w:rsidRPr="00C3332E">
        <w:rPr>
          <w:rFonts w:ascii="Times New Roman" w:eastAsia="Times New Roman" w:hAnsi="Times New Roman" w:cs="Times New Roman"/>
          <w:sz w:val="20"/>
          <w:szCs w:val="20"/>
          <w:lang w:eastAsia="ru-RU"/>
        </w:rPr>
        <w:t xml:space="preserve"> активной </w:t>
      </w:r>
      <w:proofErr w:type="spellStart"/>
      <w:r w:rsidRPr="00C3332E">
        <w:rPr>
          <w:rFonts w:ascii="Times New Roman" w:eastAsia="Times New Roman" w:hAnsi="Times New Roman" w:cs="Times New Roman"/>
          <w:sz w:val="20"/>
          <w:szCs w:val="20"/>
          <w:lang w:eastAsia="ru-RU"/>
        </w:rPr>
        <w:t>деятельностной</w:t>
      </w:r>
      <w:proofErr w:type="spellEnd"/>
      <w:r w:rsidRPr="00C3332E">
        <w:rPr>
          <w:rFonts w:ascii="Times New Roman" w:eastAsia="Times New Roman" w:hAnsi="Times New Roman" w:cs="Times New Roman"/>
          <w:sz w:val="20"/>
          <w:szCs w:val="20"/>
          <w:lang w:eastAsia="ru-RU"/>
        </w:rPr>
        <w:t xml:space="preserve"> позиции.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Программа должна содержать </w:t>
      </w:r>
      <w:r w:rsidRPr="00C3332E">
        <w:rPr>
          <w:rFonts w:ascii="Times New Roman" w:eastAsia="Times New Roman" w:hAnsi="Times New Roman" w:cs="Times New Roman"/>
          <w:bCs/>
          <w:iCs/>
          <w:sz w:val="20"/>
          <w:szCs w:val="20"/>
          <w:lang w:eastAsia="ru-RU"/>
        </w:rPr>
        <w:t xml:space="preserve">перечень планируемых результатов воспитания – формируемых </w:t>
      </w:r>
      <w:r w:rsidRPr="00C3332E">
        <w:rPr>
          <w:rFonts w:ascii="Times New Roman" w:eastAsia="Times New Roman" w:hAnsi="Times New Roman" w:cs="Times New Roman"/>
          <w:bCs/>
          <w:iCs/>
          <w:kern w:val="2"/>
          <w:sz w:val="20"/>
          <w:szCs w:val="20"/>
          <w:lang w:eastAsia="ru-RU"/>
        </w:rPr>
        <w:t>ценностных ориентаций, социальных компетенций, моделей поведения младших школьников</w:t>
      </w:r>
      <w:r w:rsidRPr="00C3332E">
        <w:rPr>
          <w:rFonts w:ascii="Times New Roman" w:eastAsia="Times New Roman" w:hAnsi="Times New Roman" w:cs="Times New Roman"/>
          <w:kern w:val="2"/>
          <w:sz w:val="20"/>
          <w:szCs w:val="20"/>
          <w:lang w:eastAsia="ru-RU"/>
        </w:rPr>
        <w:t xml:space="preserve">, </w:t>
      </w:r>
      <w:r w:rsidRPr="00C3332E">
        <w:rPr>
          <w:rFonts w:ascii="Times New Roman" w:eastAsia="Times New Roman" w:hAnsi="Times New Roman" w:cs="Times New Roman"/>
          <w:sz w:val="20"/>
          <w:szCs w:val="20"/>
          <w:lang w:eastAsia="ru-RU"/>
        </w:rPr>
        <w:t xml:space="preserve">рекомендации по организации </w:t>
      </w:r>
      <w:r w:rsidRPr="00C3332E">
        <w:rPr>
          <w:rFonts w:ascii="Times New Roman" w:eastAsia="Times New Roman" w:hAnsi="Times New Roman" w:cs="Times New Roman"/>
          <w:bCs/>
          <w:iCs/>
          <w:sz w:val="20"/>
          <w:szCs w:val="20"/>
          <w:lang w:eastAsia="ru-RU"/>
        </w:rPr>
        <w:t>и текущему педагогическому контролю результатов</w:t>
      </w:r>
      <w:r w:rsidRPr="00C3332E">
        <w:rPr>
          <w:rFonts w:ascii="Times New Roman" w:eastAsia="Times New Roman" w:hAnsi="Times New Roman" w:cs="Times New Roman"/>
          <w:sz w:val="20"/>
          <w:szCs w:val="20"/>
          <w:lang w:eastAsia="ru-RU"/>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C3332E">
        <w:rPr>
          <w:rFonts w:ascii="Times New Roman" w:eastAsia="Times New Roman" w:hAnsi="Times New Roman" w:cs="Times New Roman"/>
          <w:sz w:val="20"/>
          <w:szCs w:val="20"/>
          <w:lang w:eastAsia="ru-RU"/>
        </w:rPr>
        <w:t xml:space="preserve"> </w:t>
      </w:r>
      <w:proofErr w:type="gramStart"/>
      <w:r w:rsidRPr="00C3332E">
        <w:rPr>
          <w:rFonts w:ascii="Times New Roman" w:eastAsia="Times New Roman" w:hAnsi="Times New Roman" w:cs="Times New Roman"/>
          <w:sz w:val="20"/>
          <w:szCs w:val="20"/>
          <w:lang w:eastAsia="ru-RU"/>
        </w:rPr>
        <w:t xml:space="preserve">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w:t>
      </w:r>
      <w:r w:rsidRPr="00C3332E">
        <w:rPr>
          <w:rFonts w:ascii="Times New Roman" w:eastAsia="Times New Roman" w:hAnsi="Times New Roman" w:cs="Times New Roman"/>
          <w:sz w:val="20"/>
          <w:szCs w:val="20"/>
          <w:lang w:eastAsia="ru-RU"/>
        </w:rPr>
        <w:lastRenderedPageBreak/>
        <w:t xml:space="preserve">расширению опыта позитивного взаимодействия с окружающим миром, воспитание </w:t>
      </w:r>
      <w:r w:rsidRPr="00C3332E">
        <w:rPr>
          <w:rFonts w:ascii="Times New Roman" w:eastAsia="Times New Roman" w:hAnsi="Times New Roman" w:cs="Times New Roman"/>
          <w:bCs/>
          <w:iCs/>
          <w:sz w:val="20"/>
          <w:szCs w:val="20"/>
          <w:lang w:eastAsia="ru-RU"/>
        </w:rPr>
        <w:t>основ правовой, эстетической, физической и</w:t>
      </w:r>
      <w:r w:rsidRPr="00C3332E">
        <w:rPr>
          <w:rFonts w:ascii="Times New Roman" w:eastAsia="Times New Roman" w:hAnsi="Times New Roman" w:cs="Times New Roman"/>
          <w:sz w:val="20"/>
          <w:szCs w:val="20"/>
          <w:lang w:eastAsia="ru-RU"/>
        </w:rPr>
        <w:t xml:space="preserve"> экологической культуры.</w:t>
      </w:r>
      <w:proofErr w:type="gramEnd"/>
    </w:p>
    <w:bookmarkEnd w:id="141"/>
    <w:bookmarkEnd w:id="142"/>
    <w:bookmarkEnd w:id="143"/>
    <w:bookmarkEnd w:id="144"/>
    <w:bookmarkEnd w:id="145"/>
    <w:bookmarkEnd w:id="146"/>
    <w:bookmarkEnd w:id="147"/>
    <w:bookmarkEnd w:id="148"/>
    <w:bookmarkEnd w:id="149"/>
    <w:bookmarkEnd w:id="150"/>
    <w:bookmarkEnd w:id="151"/>
    <w:p w:rsidR="00C3332E" w:rsidRPr="00C3332E" w:rsidRDefault="00C3332E" w:rsidP="00C3332E">
      <w:pPr>
        <w:autoSpaceDE w:val="0"/>
        <w:autoSpaceDN w:val="0"/>
        <w:adjustRightInd w:val="0"/>
        <w:spacing w:before="24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19.7.</w:t>
      </w:r>
      <w:r w:rsidRPr="00C3332E">
        <w:rPr>
          <w:rFonts w:ascii="Times New Roman" w:eastAsia="Times New Roman" w:hAnsi="Times New Roman" w:cs="Times New Roman"/>
          <w:b/>
          <w:sz w:val="20"/>
          <w:szCs w:val="20"/>
          <w:lang w:eastAsia="ru-RU"/>
        </w:rPr>
        <w:t xml:space="preserve"> </w:t>
      </w:r>
      <w:proofErr w:type="gramStart"/>
      <w:r w:rsidRPr="00C3332E">
        <w:rPr>
          <w:rFonts w:ascii="Times New Roman" w:eastAsia="Times New Roman" w:hAnsi="Times New Roman" w:cs="Times New Roman"/>
          <w:b/>
          <w:sz w:val="20"/>
          <w:szCs w:val="20"/>
          <w:lang w:eastAsia="ru-RU"/>
        </w:rPr>
        <w:t>Программа формирования культуры здорового и безопасного образа жизни</w:t>
      </w:r>
      <w:r w:rsidRPr="00C3332E">
        <w:rPr>
          <w:rFonts w:ascii="Times New Roman" w:eastAsia="Times New Roman" w:hAnsi="Times New Roman" w:cs="Times New Roman"/>
          <w:sz w:val="20"/>
          <w:szCs w:val="20"/>
          <w:lang w:eastAsia="ru-RU"/>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C3332E">
        <w:rPr>
          <w:rFonts w:ascii="Times New Roman" w:eastAsia="Times New Roman" w:hAnsi="Times New Roman" w:cs="Times New Roman"/>
          <w:color w:val="000000"/>
          <w:sz w:val="20"/>
          <w:szCs w:val="20"/>
          <w:lang w:eastAsia="ru-RU"/>
        </w:rPr>
        <w:t>освоения основной образовательной программы</w:t>
      </w:r>
      <w:r w:rsidRPr="00C3332E">
        <w:rPr>
          <w:rFonts w:ascii="Times New Roman" w:eastAsia="Times New Roman" w:hAnsi="Times New Roman" w:cs="Times New Roman"/>
          <w:i/>
          <w:color w:val="FF0000"/>
          <w:sz w:val="20"/>
          <w:szCs w:val="20"/>
          <w:lang w:eastAsia="ru-RU"/>
        </w:rPr>
        <w:t xml:space="preserve"> </w:t>
      </w:r>
      <w:r w:rsidRPr="00C3332E">
        <w:rPr>
          <w:rFonts w:ascii="Times New Roman" w:eastAsia="Times New Roman" w:hAnsi="Times New Roman" w:cs="Times New Roman"/>
          <w:sz w:val="20"/>
          <w:szCs w:val="20"/>
          <w:lang w:eastAsia="ru-RU"/>
        </w:rPr>
        <w:t xml:space="preserve">начального общего образования. </w:t>
      </w:r>
      <w:proofErr w:type="gramEnd"/>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Программа формирования культуры здорового и безопасного образа жизни должна обеспечивать: </w:t>
      </w:r>
    </w:p>
    <w:p w:rsidR="00C3332E" w:rsidRPr="00C3332E" w:rsidRDefault="00C3332E" w:rsidP="00C3332E">
      <w:pPr>
        <w:tabs>
          <w:tab w:val="num" w:pos="720"/>
          <w:tab w:val="num" w:pos="993"/>
          <w:tab w:val="left" w:pos="10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 пробуждение в детях желания заботиться о своем здоровье (формирование заинтересованного отношения к собственному здоровью);</w:t>
      </w:r>
    </w:p>
    <w:p w:rsidR="00C3332E" w:rsidRPr="00C3332E" w:rsidRDefault="00C3332E" w:rsidP="00C3332E">
      <w:pPr>
        <w:tabs>
          <w:tab w:val="num" w:pos="720"/>
          <w:tab w:val="num" w:pos="993"/>
          <w:tab w:val="left" w:pos="10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формирование установки на использование здорового питания;</w:t>
      </w:r>
    </w:p>
    <w:p w:rsidR="00C3332E" w:rsidRPr="00C3332E" w:rsidRDefault="00C3332E" w:rsidP="00C3332E">
      <w:pPr>
        <w:tabs>
          <w:tab w:val="num" w:pos="720"/>
          <w:tab w:val="left" w:pos="10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использование оптимальных двигательных режимов для детей с учетом их возрастных, психологических и иных особенностей,</w:t>
      </w:r>
      <w:r w:rsidRPr="00C3332E">
        <w:rPr>
          <w:rFonts w:ascii="Times New Roman" w:eastAsia="Times New Roman" w:hAnsi="Times New Roman" w:cs="Times New Roman"/>
          <w:b/>
          <w:bCs/>
          <w:i/>
          <w:iCs/>
          <w:sz w:val="20"/>
          <w:szCs w:val="20"/>
          <w:lang w:eastAsia="ru-RU"/>
        </w:rPr>
        <w:t xml:space="preserve"> </w:t>
      </w:r>
      <w:r w:rsidRPr="00C3332E">
        <w:rPr>
          <w:rFonts w:ascii="Times New Roman" w:eastAsia="Times New Roman" w:hAnsi="Times New Roman" w:cs="Times New Roman"/>
          <w:bCs/>
          <w:iCs/>
          <w:sz w:val="20"/>
          <w:szCs w:val="20"/>
          <w:lang w:eastAsia="ru-RU"/>
        </w:rPr>
        <w:t>развитие потребности в занятиях физической культурой и спортом</w:t>
      </w:r>
      <w:r w:rsidRPr="00C3332E">
        <w:rPr>
          <w:rFonts w:ascii="Times New Roman" w:eastAsia="Times New Roman" w:hAnsi="Times New Roman" w:cs="Times New Roman"/>
          <w:sz w:val="20"/>
          <w:szCs w:val="20"/>
          <w:lang w:eastAsia="ru-RU"/>
        </w:rPr>
        <w:t>;</w:t>
      </w:r>
    </w:p>
    <w:p w:rsidR="00C3332E" w:rsidRPr="00C3332E" w:rsidRDefault="00C3332E" w:rsidP="00C3332E">
      <w:pPr>
        <w:tabs>
          <w:tab w:val="num" w:pos="720"/>
          <w:tab w:val="num" w:pos="993"/>
          <w:tab w:val="left" w:pos="10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применение рекомендуемого врачами режима дня;</w:t>
      </w:r>
    </w:p>
    <w:p w:rsidR="00C3332E" w:rsidRPr="00C3332E" w:rsidRDefault="00C3332E" w:rsidP="00C3332E">
      <w:pPr>
        <w:tabs>
          <w:tab w:val="left" w:pos="0"/>
          <w:tab w:val="num" w:pos="72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C3332E">
        <w:rPr>
          <w:rFonts w:ascii="Times New Roman" w:eastAsia="Times New Roman" w:hAnsi="Times New Roman" w:cs="Times New Roman"/>
          <w:sz w:val="20"/>
          <w:szCs w:val="20"/>
          <w:lang w:eastAsia="ru-RU"/>
        </w:rPr>
        <w:t>психоактивные</w:t>
      </w:r>
      <w:proofErr w:type="spellEnd"/>
      <w:r w:rsidRPr="00C3332E">
        <w:rPr>
          <w:rFonts w:ascii="Times New Roman" w:eastAsia="Times New Roman" w:hAnsi="Times New Roman" w:cs="Times New Roman"/>
          <w:sz w:val="20"/>
          <w:szCs w:val="20"/>
          <w:lang w:eastAsia="ru-RU"/>
        </w:rPr>
        <w:t xml:space="preserve"> вещества, инфекционные заболевания);</w:t>
      </w:r>
    </w:p>
    <w:p w:rsidR="00C3332E" w:rsidRPr="00C3332E" w:rsidRDefault="00C3332E" w:rsidP="00C3332E">
      <w:pPr>
        <w:tabs>
          <w:tab w:val="num" w:pos="720"/>
          <w:tab w:val="left" w:pos="10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становление навыков противостояния вовлечению в </w:t>
      </w:r>
      <w:proofErr w:type="spellStart"/>
      <w:r w:rsidRPr="00C3332E">
        <w:rPr>
          <w:rFonts w:ascii="Times New Roman" w:eastAsia="Times New Roman" w:hAnsi="Times New Roman" w:cs="Times New Roman"/>
          <w:sz w:val="20"/>
          <w:szCs w:val="20"/>
          <w:lang w:eastAsia="ru-RU"/>
        </w:rPr>
        <w:t>табакокурение</w:t>
      </w:r>
      <w:proofErr w:type="spellEnd"/>
      <w:r w:rsidRPr="00C3332E">
        <w:rPr>
          <w:rFonts w:ascii="Times New Roman" w:eastAsia="Times New Roman" w:hAnsi="Times New Roman" w:cs="Times New Roman"/>
          <w:sz w:val="20"/>
          <w:szCs w:val="20"/>
          <w:lang w:eastAsia="ru-RU"/>
        </w:rPr>
        <w:t>,  употребление алкоголя, наркотических и сильнодействующих веществ;</w:t>
      </w:r>
    </w:p>
    <w:p w:rsidR="00C3332E" w:rsidRPr="00C3332E" w:rsidRDefault="00C3332E" w:rsidP="00C3332E">
      <w:pPr>
        <w:tabs>
          <w:tab w:val="num" w:pos="720"/>
          <w:tab w:val="left" w:pos="1080"/>
        </w:tabs>
        <w:autoSpaceDE w:val="0"/>
        <w:autoSpaceDN w:val="0"/>
        <w:adjustRightInd w:val="0"/>
        <w:spacing w:after="0"/>
        <w:ind w:firstLine="720"/>
        <w:jc w:val="both"/>
        <w:rPr>
          <w:rFonts w:ascii="Times New Roman" w:eastAsia="Times New Roman" w:hAnsi="Times New Roman" w:cs="Times New Roman"/>
          <w:bCs/>
          <w:iCs/>
          <w:sz w:val="20"/>
          <w:szCs w:val="20"/>
          <w:lang w:eastAsia="ru-RU"/>
        </w:rPr>
      </w:pPr>
      <w:r w:rsidRPr="00C3332E">
        <w:rPr>
          <w:rFonts w:ascii="Times New Roman" w:eastAsia="Times New Roman" w:hAnsi="Times New Roman" w:cs="Times New Roman"/>
          <w:sz w:val="20"/>
          <w:szCs w:val="20"/>
          <w:lang w:eastAsia="ru-RU"/>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C3332E">
        <w:rPr>
          <w:rFonts w:ascii="Times New Roman" w:eastAsia="Times New Roman" w:hAnsi="Times New Roman" w:cs="Times New Roman"/>
          <w:bCs/>
          <w:iCs/>
          <w:sz w:val="20"/>
          <w:szCs w:val="20"/>
          <w:lang w:eastAsia="ru-RU"/>
        </w:rPr>
        <w:t>развитие готовности самостоятельно поддерживать свое здоровье на основе использования навыков личной гигиены.</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19.8.</w:t>
      </w:r>
      <w:r w:rsidRPr="00C3332E">
        <w:rPr>
          <w:rFonts w:ascii="Times New Roman" w:eastAsia="Times New Roman" w:hAnsi="Times New Roman" w:cs="Times New Roman"/>
          <w:b/>
          <w:sz w:val="20"/>
          <w:szCs w:val="20"/>
          <w:lang w:eastAsia="ru-RU"/>
        </w:rPr>
        <w:t xml:space="preserve"> Программа коррекционной работы</w:t>
      </w:r>
      <w:r w:rsidRPr="00C3332E">
        <w:rPr>
          <w:rFonts w:ascii="Times New Roman" w:eastAsia="Times New Roman" w:hAnsi="Times New Roman" w:cs="Times New Roman"/>
          <w:sz w:val="20"/>
          <w:szCs w:val="20"/>
          <w:lang w:eastAsia="ru-RU"/>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Программа коррекционной работы должна обеспечивать:</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осуществление индивидуально ориентированной </w:t>
      </w:r>
      <w:proofErr w:type="spellStart"/>
      <w:r w:rsidRPr="00C3332E">
        <w:rPr>
          <w:rFonts w:ascii="Times New Roman" w:eastAsia="Times New Roman" w:hAnsi="Times New Roman" w:cs="Times New Roman"/>
          <w:sz w:val="20"/>
          <w:szCs w:val="20"/>
          <w:lang w:eastAsia="ru-RU"/>
        </w:rPr>
        <w:t>психолого-медико-педагогической</w:t>
      </w:r>
      <w:proofErr w:type="spellEnd"/>
      <w:r w:rsidRPr="00C3332E">
        <w:rPr>
          <w:rFonts w:ascii="Times New Roman" w:eastAsia="Times New Roman" w:hAnsi="Times New Roman" w:cs="Times New Roman"/>
          <w:sz w:val="20"/>
          <w:szCs w:val="20"/>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C3332E">
        <w:rPr>
          <w:rFonts w:ascii="Times New Roman" w:eastAsia="Times New Roman" w:hAnsi="Times New Roman" w:cs="Times New Roman"/>
          <w:sz w:val="20"/>
          <w:szCs w:val="20"/>
          <w:lang w:eastAsia="ru-RU"/>
        </w:rPr>
        <w:t>психолого-медико-педагогической</w:t>
      </w:r>
      <w:proofErr w:type="spellEnd"/>
      <w:r w:rsidRPr="00C3332E">
        <w:rPr>
          <w:rFonts w:ascii="Times New Roman" w:eastAsia="Times New Roman" w:hAnsi="Times New Roman" w:cs="Times New Roman"/>
          <w:sz w:val="20"/>
          <w:szCs w:val="20"/>
          <w:lang w:eastAsia="ru-RU"/>
        </w:rPr>
        <w:t xml:space="preserve"> комиссии);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Программа коррекционной работы должна содержать:</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систему комплексного </w:t>
      </w:r>
      <w:proofErr w:type="spellStart"/>
      <w:r w:rsidRPr="00C3332E">
        <w:rPr>
          <w:rFonts w:ascii="Times New Roman" w:eastAsia="Times New Roman" w:hAnsi="Times New Roman" w:cs="Times New Roman"/>
          <w:sz w:val="20"/>
          <w:szCs w:val="20"/>
          <w:lang w:eastAsia="ru-RU"/>
        </w:rPr>
        <w:t>психолого-медико-педагогического</w:t>
      </w:r>
      <w:proofErr w:type="spellEnd"/>
      <w:r w:rsidRPr="00C3332E">
        <w:rPr>
          <w:rFonts w:ascii="Times New Roman" w:eastAsia="Times New Roman" w:hAnsi="Times New Roman" w:cs="Times New Roman"/>
          <w:sz w:val="20"/>
          <w:szCs w:val="20"/>
          <w:lang w:eastAsia="ru-RU"/>
        </w:rPr>
        <w:t xml:space="preserve"> сопровождения детей с ограниченными возможностями здоровья в условиях образовательного процесса, включающего </w:t>
      </w:r>
      <w:proofErr w:type="spellStart"/>
      <w:r w:rsidRPr="00C3332E">
        <w:rPr>
          <w:rFonts w:ascii="Times New Roman" w:eastAsia="Times New Roman" w:hAnsi="Times New Roman" w:cs="Times New Roman"/>
          <w:sz w:val="20"/>
          <w:szCs w:val="20"/>
          <w:lang w:eastAsia="ru-RU"/>
        </w:rPr>
        <w:t>психолого-медико-педагогическое</w:t>
      </w:r>
      <w:proofErr w:type="spellEnd"/>
      <w:r w:rsidRPr="00C3332E">
        <w:rPr>
          <w:rFonts w:ascii="Times New Roman" w:eastAsia="Times New Roman" w:hAnsi="Times New Roman" w:cs="Times New Roman"/>
          <w:sz w:val="20"/>
          <w:szCs w:val="20"/>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bCs/>
          <w:iCs/>
          <w:sz w:val="20"/>
          <w:szCs w:val="20"/>
          <w:lang w:eastAsia="ru-RU"/>
        </w:rPr>
      </w:pPr>
      <w:proofErr w:type="gramStart"/>
      <w:r w:rsidRPr="00C3332E">
        <w:rPr>
          <w:rFonts w:ascii="Times New Roman" w:eastAsia="Times New Roman" w:hAnsi="Times New Roman" w:cs="Times New Roman"/>
          <w:sz w:val="20"/>
          <w:szCs w:val="20"/>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C3332E">
        <w:rPr>
          <w:rFonts w:ascii="Times New Roman" w:eastAsia="Times New Roman" w:hAnsi="Times New Roman" w:cs="Times New Roman"/>
          <w:sz w:val="20"/>
          <w:szCs w:val="20"/>
          <w:lang w:eastAsia="ru-RU"/>
        </w:rPr>
        <w:t>безбарьерной</w:t>
      </w:r>
      <w:proofErr w:type="spellEnd"/>
      <w:r w:rsidRPr="00C3332E">
        <w:rPr>
          <w:rFonts w:ascii="Times New Roman" w:eastAsia="Times New Roman" w:hAnsi="Times New Roman" w:cs="Times New Roman"/>
          <w:sz w:val="20"/>
          <w:szCs w:val="20"/>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C3332E">
        <w:rPr>
          <w:rFonts w:ascii="Times New Roman" w:eastAsia="Times New Roman" w:hAnsi="Times New Roman" w:cs="Times New Roman"/>
          <w:bCs/>
          <w:iCs/>
          <w:sz w:val="20"/>
          <w:szCs w:val="20"/>
          <w:lang w:eastAsia="ru-RU"/>
        </w:rPr>
        <w:t>групповых и индивидуальных коррекционных занятий;</w:t>
      </w:r>
      <w:proofErr w:type="gramEnd"/>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w:t>
      </w:r>
      <w:r w:rsidRPr="00C3332E">
        <w:rPr>
          <w:rFonts w:ascii="Times New Roman" w:eastAsia="Times New Roman" w:hAnsi="Times New Roman" w:cs="Times New Roman"/>
          <w:sz w:val="20"/>
          <w:szCs w:val="20"/>
          <w:lang w:eastAsia="ru-RU"/>
        </w:rPr>
        <w:lastRenderedPageBreak/>
        <w:t xml:space="preserve">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планируемые результаты коррекционной работы.</w:t>
      </w:r>
    </w:p>
    <w:p w:rsidR="00C3332E" w:rsidRPr="00C3332E" w:rsidRDefault="00C3332E" w:rsidP="00C3332E">
      <w:pPr>
        <w:autoSpaceDE w:val="0"/>
        <w:autoSpaceDN w:val="0"/>
        <w:adjustRightInd w:val="0"/>
        <w:spacing w:before="240"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19.9.</w:t>
      </w:r>
      <w:r w:rsidRPr="00C3332E">
        <w:rPr>
          <w:rFonts w:ascii="Times New Roman" w:eastAsia="Times New Roman" w:hAnsi="Times New Roman" w:cs="Times New Roman"/>
          <w:b/>
          <w:sz w:val="20"/>
          <w:szCs w:val="20"/>
          <w:lang w:eastAsia="ru-RU"/>
        </w:rPr>
        <w:t xml:space="preserve"> Система </w:t>
      </w:r>
      <w:proofErr w:type="gramStart"/>
      <w:r w:rsidRPr="00C3332E">
        <w:rPr>
          <w:rFonts w:ascii="Times New Roman" w:eastAsia="Times New Roman" w:hAnsi="Times New Roman" w:cs="Times New Roman"/>
          <w:b/>
          <w:sz w:val="20"/>
          <w:szCs w:val="20"/>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C3332E">
        <w:rPr>
          <w:rFonts w:ascii="Times New Roman" w:eastAsia="Times New Roman" w:hAnsi="Times New Roman" w:cs="Times New Roman"/>
          <w:sz w:val="20"/>
          <w:szCs w:val="20"/>
          <w:lang w:eastAsia="ru-RU"/>
        </w:rPr>
        <w:t xml:space="preserve"> должна:</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C3332E">
        <w:rPr>
          <w:rFonts w:ascii="Times New Roman" w:eastAsia="Times New Roman" w:hAnsi="Times New Roman" w:cs="Times New Roman"/>
          <w:sz w:val="20"/>
          <w:szCs w:val="20"/>
          <w:lang w:eastAsia="ru-RU"/>
        </w:rPr>
        <w:t>результатов освоения содержания учебных предметов начального общего образования</w:t>
      </w:r>
      <w:proofErr w:type="gramEnd"/>
      <w:r w:rsidRPr="00C3332E">
        <w:rPr>
          <w:rFonts w:ascii="Times New Roman" w:eastAsia="Times New Roman" w:hAnsi="Times New Roman" w:cs="Times New Roman"/>
          <w:sz w:val="20"/>
          <w:szCs w:val="20"/>
          <w:lang w:eastAsia="ru-RU"/>
        </w:rPr>
        <w:t xml:space="preserve"> и формирование универсальных учебных действий;</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FF0000"/>
          <w:sz w:val="20"/>
          <w:szCs w:val="20"/>
          <w:lang w:eastAsia="ru-RU"/>
        </w:rPr>
      </w:pPr>
      <w:r w:rsidRPr="00C3332E">
        <w:rPr>
          <w:rFonts w:ascii="Times New Roman" w:eastAsia="Times New Roman" w:hAnsi="Times New Roman" w:cs="Times New Roman"/>
          <w:sz w:val="20"/>
          <w:szCs w:val="20"/>
          <w:lang w:eastAsia="ru-RU"/>
        </w:rPr>
        <w:t>3) обеспечивать комплексный подход к оценке результатов</w:t>
      </w:r>
      <w:r w:rsidRPr="00C3332E">
        <w:rPr>
          <w:rFonts w:ascii="Times New Roman" w:eastAsia="Times New Roman" w:hAnsi="Times New Roman" w:cs="Times New Roman"/>
          <w:b/>
          <w:sz w:val="20"/>
          <w:szCs w:val="20"/>
          <w:lang w:eastAsia="ru-RU"/>
        </w:rPr>
        <w:t xml:space="preserve"> </w:t>
      </w:r>
      <w:r w:rsidRPr="00C3332E">
        <w:rPr>
          <w:rFonts w:ascii="Times New Roman" w:eastAsia="Times New Roman" w:hAnsi="Times New Roman" w:cs="Times New Roman"/>
          <w:sz w:val="20"/>
          <w:szCs w:val="20"/>
          <w:lang w:eastAsia="ru-RU"/>
        </w:rPr>
        <w:t xml:space="preserve">освоения основной образовательной программы начального общего образования, позволяющий вести оценку предметных, </w:t>
      </w:r>
      <w:proofErr w:type="spellStart"/>
      <w:r w:rsidRPr="00C3332E">
        <w:rPr>
          <w:rFonts w:ascii="Times New Roman" w:eastAsia="Times New Roman" w:hAnsi="Times New Roman" w:cs="Times New Roman"/>
          <w:sz w:val="20"/>
          <w:szCs w:val="20"/>
          <w:lang w:eastAsia="ru-RU"/>
        </w:rPr>
        <w:t>метапредметных</w:t>
      </w:r>
      <w:proofErr w:type="spellEnd"/>
      <w:r w:rsidRPr="00C3332E">
        <w:rPr>
          <w:rFonts w:ascii="Times New Roman" w:eastAsia="Times New Roman" w:hAnsi="Times New Roman" w:cs="Times New Roman"/>
          <w:sz w:val="20"/>
          <w:szCs w:val="20"/>
          <w:lang w:eastAsia="ru-RU"/>
        </w:rPr>
        <w:t xml:space="preserve"> и личностных результатов начального общего образования;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5) позволять осуществлять оценку динамики учебных достижений обучающихся.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3332E" w:rsidRPr="00C3332E" w:rsidRDefault="00C3332E" w:rsidP="00C3332E">
      <w:pPr>
        <w:keepNext/>
        <w:spacing w:before="360" w:after="60"/>
        <w:jc w:val="center"/>
        <w:outlineLvl w:val="0"/>
        <w:rPr>
          <w:rFonts w:ascii="Times New Roman" w:eastAsia="Times New Roman" w:hAnsi="Times New Roman" w:cs="Times New Roman"/>
          <w:b/>
          <w:bCs/>
          <w:smallCaps/>
          <w:kern w:val="32"/>
          <w:sz w:val="20"/>
          <w:szCs w:val="20"/>
          <w:lang w:eastAsia="ru-RU"/>
        </w:rPr>
      </w:pPr>
      <w:bookmarkStart w:id="152" w:name="_Toc240180815"/>
      <w:bookmarkStart w:id="153" w:name="_Toc240115664"/>
      <w:bookmarkStart w:id="154" w:name="_Toc239159016"/>
      <w:bookmarkStart w:id="155" w:name="_Toc239158837"/>
      <w:bookmarkStart w:id="156" w:name="_Toc237402279"/>
      <w:bookmarkStart w:id="157" w:name="_Toc237402142"/>
      <w:bookmarkStart w:id="158" w:name="_Toc237401802"/>
      <w:bookmarkStart w:id="159" w:name="_Toc237345068"/>
      <w:bookmarkStart w:id="160" w:name="_Toc237345039"/>
      <w:bookmarkStart w:id="161" w:name="_Toc237345014"/>
      <w:bookmarkStart w:id="162" w:name="_Toc237326448"/>
      <w:bookmarkStart w:id="163" w:name="_Toc226190372"/>
      <w:bookmarkStart w:id="164" w:name="_Toc226190322"/>
      <w:bookmarkStart w:id="165" w:name="_Toc226190166"/>
      <w:bookmarkStart w:id="166" w:name="_Toc225319447"/>
      <w:bookmarkStart w:id="167" w:name="_Toc224642152"/>
      <w:r w:rsidRPr="00C3332E">
        <w:rPr>
          <w:rFonts w:ascii="Times New Roman" w:eastAsia="Times New Roman" w:hAnsi="Times New Roman" w:cs="Times New Roman"/>
          <w:b/>
          <w:smallCaps/>
          <w:kern w:val="32"/>
          <w:sz w:val="20"/>
          <w:szCs w:val="20"/>
          <w:lang w:eastAsia="ru-RU"/>
        </w:rPr>
        <w:t xml:space="preserve">IV. </w:t>
      </w:r>
      <w:r w:rsidRPr="00C3332E">
        <w:rPr>
          <w:rFonts w:ascii="Times New Roman" w:eastAsia="Times New Roman" w:hAnsi="Times New Roman" w:cs="Times New Roman"/>
          <w:b/>
          <w:bCs/>
          <w:smallCaps/>
          <w:kern w:val="32"/>
          <w:sz w:val="20"/>
          <w:szCs w:val="20"/>
          <w:lang w:eastAsia="ru-RU"/>
        </w:rPr>
        <w:t xml:space="preserve"> Требования к условиям реализации </w:t>
      </w:r>
      <w:r w:rsidRPr="00C3332E">
        <w:rPr>
          <w:rFonts w:ascii="Times New Roman" w:eastAsia="Times New Roman" w:hAnsi="Times New Roman" w:cs="Times New Roman"/>
          <w:b/>
          <w:bCs/>
          <w:smallCaps/>
          <w:kern w:val="32"/>
          <w:sz w:val="20"/>
          <w:szCs w:val="20"/>
          <w:lang w:eastAsia="ru-RU"/>
        </w:rPr>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C3332E" w:rsidRPr="00C3332E" w:rsidRDefault="00C3332E" w:rsidP="00C3332E">
      <w:pPr>
        <w:shd w:val="clear" w:color="auto" w:fill="FFFFFF"/>
        <w:autoSpaceDE w:val="0"/>
        <w:autoSpaceDN w:val="0"/>
        <w:adjustRightInd w:val="0"/>
        <w:spacing w:before="240" w:after="0"/>
        <w:ind w:firstLine="709"/>
        <w:jc w:val="both"/>
        <w:rPr>
          <w:rFonts w:ascii="Times New Roman" w:eastAsia="Times New Roman" w:hAnsi="Times New Roman" w:cs="Times New Roman"/>
          <w:sz w:val="20"/>
          <w:szCs w:val="20"/>
          <w:lang w:eastAsia="ru-RU"/>
        </w:rPr>
      </w:pPr>
      <w:bookmarkStart w:id="168" w:name="_Toc237402280"/>
      <w:bookmarkStart w:id="169" w:name="_Toc237402143"/>
      <w:bookmarkStart w:id="170" w:name="_Toc237401803"/>
      <w:bookmarkStart w:id="171" w:name="_Toc237345069"/>
      <w:bookmarkStart w:id="172" w:name="_Toc237345040"/>
      <w:bookmarkStart w:id="173" w:name="_Toc237345015"/>
      <w:bookmarkStart w:id="174" w:name="_Toc237336436"/>
      <w:bookmarkStart w:id="175" w:name="_Toc237336341"/>
      <w:bookmarkStart w:id="176" w:name="_Toc237326449"/>
      <w:r w:rsidRPr="00C3332E">
        <w:rPr>
          <w:rFonts w:ascii="Times New Roman" w:eastAsia="Times New Roman" w:hAnsi="Times New Roman" w:cs="Times New Roman"/>
          <w:sz w:val="20"/>
          <w:szCs w:val="20"/>
          <w:lang w:eastAsia="ru-RU"/>
        </w:rPr>
        <w:t xml:space="preserve">20. Требования к условиям реализации основной образовательной программы начального общего образования представляют собой </w:t>
      </w:r>
      <w:r w:rsidRPr="00C3332E">
        <w:rPr>
          <w:rFonts w:ascii="Times New Roman" w:eastAsia="Times New Roman" w:hAnsi="Times New Roman" w:cs="Times New Roman"/>
          <w:bCs/>
          <w:sz w:val="20"/>
          <w:szCs w:val="20"/>
          <w:lang w:eastAsia="ru-RU"/>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C3332E" w:rsidRPr="00C3332E" w:rsidRDefault="00C3332E" w:rsidP="00C3332E">
      <w:pPr>
        <w:shd w:val="clear" w:color="auto" w:fill="FFFFFF"/>
        <w:autoSpaceDE w:val="0"/>
        <w:autoSpaceDN w:val="0"/>
        <w:adjustRightInd w:val="0"/>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C3332E" w:rsidRPr="00C3332E" w:rsidRDefault="00C3332E" w:rsidP="00C3332E">
      <w:pPr>
        <w:tabs>
          <w:tab w:val="num" w:pos="993"/>
          <w:tab w:val="left" w:pos="1080"/>
        </w:tabs>
        <w:autoSpaceDE w:val="0"/>
        <w:autoSpaceDN w:val="0"/>
        <w:adjustRightInd w:val="0"/>
        <w:spacing w:after="0"/>
        <w:ind w:firstLine="709"/>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roofErr w:type="gramEnd"/>
    </w:p>
    <w:p w:rsidR="00C3332E" w:rsidRPr="00C3332E" w:rsidRDefault="00C3332E" w:rsidP="00C3332E">
      <w:pPr>
        <w:tabs>
          <w:tab w:val="num" w:pos="993"/>
          <w:tab w:val="left" w:pos="1080"/>
        </w:tabs>
        <w:autoSpaceDE w:val="0"/>
        <w:autoSpaceDN w:val="0"/>
        <w:adjustRightInd w:val="0"/>
        <w:spacing w:after="0"/>
        <w:ind w:firstLine="709"/>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гарантирующей</w:t>
      </w:r>
      <w:proofErr w:type="gramEnd"/>
      <w:r w:rsidRPr="00C3332E">
        <w:rPr>
          <w:rFonts w:ascii="Times New Roman" w:eastAsia="Times New Roman" w:hAnsi="Times New Roman" w:cs="Times New Roman"/>
          <w:sz w:val="20"/>
          <w:szCs w:val="20"/>
          <w:lang w:eastAsia="ru-RU"/>
        </w:rPr>
        <w:t xml:space="preserve"> охрану и укрепление физического, психологического и социального здоровья  обучающихся; </w:t>
      </w:r>
    </w:p>
    <w:p w:rsidR="00C3332E" w:rsidRPr="00C3332E" w:rsidRDefault="00C3332E" w:rsidP="00C3332E">
      <w:pPr>
        <w:tabs>
          <w:tab w:val="num" w:pos="993"/>
          <w:tab w:val="left" w:pos="1080"/>
        </w:tabs>
        <w:autoSpaceDE w:val="0"/>
        <w:autoSpaceDN w:val="0"/>
        <w:adjustRightInd w:val="0"/>
        <w:spacing w:after="0"/>
        <w:ind w:firstLine="709"/>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комфортной</w:t>
      </w:r>
      <w:proofErr w:type="gramEnd"/>
      <w:r w:rsidRPr="00C3332E">
        <w:rPr>
          <w:rFonts w:ascii="Times New Roman" w:eastAsia="Times New Roman" w:hAnsi="Times New Roman" w:cs="Times New Roman"/>
          <w:sz w:val="20"/>
          <w:szCs w:val="20"/>
          <w:lang w:eastAsia="ru-RU"/>
        </w:rPr>
        <w:t xml:space="preserve">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C3332E" w:rsidRPr="00C3332E" w:rsidRDefault="00C3332E" w:rsidP="00C3332E">
      <w:pPr>
        <w:shd w:val="clear" w:color="auto" w:fill="FFFFFF"/>
        <w:autoSpaceDE w:val="0"/>
        <w:autoSpaceDN w:val="0"/>
        <w:adjustRightInd w:val="0"/>
        <w:spacing w:before="240"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bookmarkStart w:id="177" w:name="_Toc236725319"/>
      <w:bookmarkStart w:id="178" w:name="_Toc226190373"/>
      <w:bookmarkStart w:id="179" w:name="_Toc226190323"/>
      <w:bookmarkStart w:id="180" w:name="_Toc226190167"/>
      <w:bookmarkStart w:id="181" w:name="_Toc237402282"/>
      <w:bookmarkStart w:id="182" w:name="_Toc237402145"/>
      <w:bookmarkStart w:id="183" w:name="_Toc237401805"/>
      <w:bookmarkStart w:id="184" w:name="_Toc237345071"/>
      <w:bookmarkStart w:id="185" w:name="_Toc237345042"/>
      <w:bookmarkStart w:id="186" w:name="_Toc237345017"/>
      <w:bookmarkStart w:id="187" w:name="_Toc237336438"/>
      <w:bookmarkStart w:id="188" w:name="_Toc237336343"/>
      <w:bookmarkStart w:id="189" w:name="_Toc237326451"/>
      <w:bookmarkStart w:id="190" w:name="_Toc226190374"/>
      <w:bookmarkStart w:id="191" w:name="_Toc226190324"/>
      <w:bookmarkStart w:id="192" w:name="_Toc226190168"/>
      <w:r w:rsidRPr="00C3332E">
        <w:rPr>
          <w:rFonts w:ascii="Times New Roman" w:eastAsia="Times New Roman" w:hAnsi="Times New Roman" w:cs="Times New Roman"/>
          <w:sz w:val="20"/>
          <w:szCs w:val="20"/>
          <w:lang w:eastAsia="ru-RU"/>
        </w:rPr>
        <w:t xml:space="preserve">достижения планируемых результатов освоения основной образовательной программы </w:t>
      </w:r>
      <w:r w:rsidRPr="00C3332E">
        <w:rPr>
          <w:rFonts w:ascii="Times New Roman" w:eastAsia="Times New Roman" w:hAnsi="Times New Roman" w:cs="Times New Roman"/>
          <w:bCs/>
          <w:sz w:val="20"/>
          <w:szCs w:val="20"/>
          <w:lang w:eastAsia="ru-RU"/>
        </w:rPr>
        <w:t>начального общего образования</w:t>
      </w:r>
      <w:r w:rsidRPr="00C3332E">
        <w:rPr>
          <w:rFonts w:ascii="Times New Roman" w:eastAsia="Times New Roman" w:hAnsi="Times New Roman" w:cs="Times New Roman"/>
          <w:sz w:val="20"/>
          <w:szCs w:val="20"/>
          <w:lang w:eastAsia="ru-RU"/>
        </w:rPr>
        <w:t xml:space="preserve"> всеми обучающимися, в том числе детьми с ограниченными возможностями здоровья;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выявления и развития </w:t>
      </w:r>
      <w:proofErr w:type="gramStart"/>
      <w:r w:rsidRPr="00C3332E">
        <w:rPr>
          <w:rFonts w:ascii="Times New Roman" w:eastAsia="Times New Roman" w:hAnsi="Times New Roman" w:cs="Times New Roman"/>
          <w:sz w:val="20"/>
          <w:szCs w:val="20"/>
          <w:lang w:eastAsia="ru-RU"/>
        </w:rPr>
        <w:t>способностей</w:t>
      </w:r>
      <w:proofErr w:type="gramEnd"/>
      <w:r w:rsidRPr="00C3332E">
        <w:rPr>
          <w:rFonts w:ascii="Times New Roman" w:eastAsia="Times New Roman" w:hAnsi="Times New Roman" w:cs="Times New Roman"/>
          <w:sz w:val="20"/>
          <w:szCs w:val="20"/>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C3332E">
        <w:rPr>
          <w:rFonts w:ascii="Times New Roman" w:eastAsia="Times New Roman" w:hAnsi="Times New Roman" w:cs="Times New Roman"/>
          <w:bCs/>
          <w:sz w:val="20"/>
          <w:szCs w:val="20"/>
          <w:lang w:eastAsia="ru-RU"/>
        </w:rPr>
        <w:t>начального общего образования</w:t>
      </w:r>
      <w:r w:rsidRPr="00C3332E">
        <w:rPr>
          <w:rFonts w:ascii="Times New Roman" w:eastAsia="Times New Roman" w:hAnsi="Times New Roman" w:cs="Times New Roman"/>
          <w:sz w:val="20"/>
          <w:szCs w:val="20"/>
          <w:lang w:eastAsia="ru-RU"/>
        </w:rPr>
        <w:t xml:space="preserve">, проектировании и развитии </w:t>
      </w:r>
      <w:proofErr w:type="spellStart"/>
      <w:r w:rsidRPr="00C3332E">
        <w:rPr>
          <w:rFonts w:ascii="Times New Roman" w:eastAsia="Times New Roman" w:hAnsi="Times New Roman" w:cs="Times New Roman"/>
          <w:sz w:val="20"/>
          <w:szCs w:val="20"/>
          <w:lang w:eastAsia="ru-RU"/>
        </w:rPr>
        <w:t>внутришкольной</w:t>
      </w:r>
      <w:proofErr w:type="spellEnd"/>
      <w:r w:rsidRPr="00C3332E">
        <w:rPr>
          <w:rFonts w:ascii="Times New Roman" w:eastAsia="Times New Roman" w:hAnsi="Times New Roman" w:cs="Times New Roman"/>
          <w:sz w:val="20"/>
          <w:szCs w:val="20"/>
          <w:lang w:eastAsia="ru-RU"/>
        </w:rPr>
        <w:t xml:space="preserve"> социальной среды, а также в формировании и реализации индивидуальных образовательных маршрутов обучающихся;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lastRenderedPageBreak/>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использования в образовательном процессе современных образовательных технологий </w:t>
      </w:r>
      <w:proofErr w:type="spellStart"/>
      <w:r w:rsidRPr="00C3332E">
        <w:rPr>
          <w:rFonts w:ascii="Times New Roman" w:eastAsia="Times New Roman" w:hAnsi="Times New Roman" w:cs="Times New Roman"/>
          <w:sz w:val="20"/>
          <w:szCs w:val="20"/>
          <w:lang w:eastAsia="ru-RU"/>
        </w:rPr>
        <w:t>деятельностного</w:t>
      </w:r>
      <w:proofErr w:type="spellEnd"/>
      <w:r w:rsidRPr="00C3332E">
        <w:rPr>
          <w:rFonts w:ascii="Times New Roman" w:eastAsia="Times New Roman" w:hAnsi="Times New Roman" w:cs="Times New Roman"/>
          <w:sz w:val="20"/>
          <w:szCs w:val="20"/>
          <w:lang w:eastAsia="ru-RU"/>
        </w:rPr>
        <w:t xml:space="preserve"> типа;</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эффективной самостоятельной работы обучающихся при поддержке педагогических работников;</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включения </w:t>
      </w:r>
      <w:proofErr w:type="gramStart"/>
      <w:r w:rsidRPr="00C3332E">
        <w:rPr>
          <w:rFonts w:ascii="Times New Roman" w:eastAsia="Times New Roman" w:hAnsi="Times New Roman" w:cs="Times New Roman"/>
          <w:sz w:val="20"/>
          <w:szCs w:val="20"/>
          <w:lang w:eastAsia="ru-RU"/>
        </w:rPr>
        <w:t>обучающихся</w:t>
      </w:r>
      <w:proofErr w:type="gramEnd"/>
      <w:r w:rsidRPr="00C3332E">
        <w:rPr>
          <w:rFonts w:ascii="Times New Roman" w:eastAsia="Times New Roman" w:hAnsi="Times New Roman" w:cs="Times New Roman"/>
          <w:sz w:val="20"/>
          <w:szCs w:val="20"/>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обновления содержания основной образовательной программы </w:t>
      </w:r>
      <w:r w:rsidRPr="00C3332E">
        <w:rPr>
          <w:rFonts w:ascii="Times New Roman" w:eastAsia="Times New Roman" w:hAnsi="Times New Roman" w:cs="Times New Roman"/>
          <w:bCs/>
          <w:sz w:val="20"/>
          <w:szCs w:val="20"/>
          <w:lang w:eastAsia="ru-RU"/>
        </w:rPr>
        <w:t>начального общего образования</w:t>
      </w:r>
      <w:r w:rsidRPr="00C3332E">
        <w:rPr>
          <w:rFonts w:ascii="Times New Roman" w:eastAsia="Times New Roman" w:hAnsi="Times New Roman" w:cs="Times New Roman"/>
          <w:sz w:val="20"/>
          <w:szCs w:val="20"/>
          <w:lang w:eastAsia="ru-RU"/>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p>
    <w:bookmarkEnd w:id="177"/>
    <w:bookmarkEnd w:id="178"/>
    <w:bookmarkEnd w:id="179"/>
    <w:bookmarkEnd w:id="180"/>
    <w:p w:rsidR="00C3332E" w:rsidRPr="00C3332E" w:rsidRDefault="00C3332E" w:rsidP="00C3332E">
      <w:pPr>
        <w:shd w:val="clear" w:color="auto" w:fill="FFFFFF"/>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23. </w:t>
      </w:r>
      <w:r w:rsidRPr="00C3332E">
        <w:rPr>
          <w:rFonts w:ascii="Times New Roman" w:eastAsia="Times New Roman" w:hAnsi="Times New Roman" w:cs="Times New Roman"/>
          <w:b/>
          <w:sz w:val="20"/>
          <w:szCs w:val="20"/>
          <w:lang w:eastAsia="ru-RU"/>
        </w:rPr>
        <w:t xml:space="preserve">Требования к кадровым условиям реализации основной образовательной программы начального общего образования </w:t>
      </w:r>
      <w:r w:rsidRPr="00C3332E">
        <w:rPr>
          <w:rFonts w:ascii="Times New Roman" w:eastAsia="Times New Roman" w:hAnsi="Times New Roman" w:cs="Times New Roman"/>
          <w:sz w:val="20"/>
          <w:szCs w:val="20"/>
          <w:lang w:eastAsia="ru-RU"/>
        </w:rPr>
        <w:t>включают:</w:t>
      </w:r>
    </w:p>
    <w:p w:rsidR="00C3332E" w:rsidRPr="00C3332E" w:rsidRDefault="00C3332E" w:rsidP="00C3332E">
      <w:pPr>
        <w:shd w:val="clear" w:color="auto" w:fill="FFFFFF"/>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укомплектованность образовательного учреждения педагогическими, руководящими и иными работниками;</w:t>
      </w:r>
    </w:p>
    <w:p w:rsidR="00C3332E" w:rsidRPr="00C3332E" w:rsidRDefault="00C3332E" w:rsidP="00C3332E">
      <w:pPr>
        <w:shd w:val="clear" w:color="auto" w:fill="FFFFFF"/>
        <w:autoSpaceDE w:val="0"/>
        <w:autoSpaceDN w:val="0"/>
        <w:adjustRightInd w:val="0"/>
        <w:spacing w:after="0"/>
        <w:ind w:firstLine="720"/>
        <w:jc w:val="both"/>
        <w:rPr>
          <w:rFonts w:ascii="Times New Roman" w:eastAsia="Times New Roman" w:hAnsi="Times New Roman" w:cs="Times New Roman"/>
          <w:b/>
          <w:sz w:val="20"/>
          <w:szCs w:val="20"/>
          <w:lang w:eastAsia="ru-RU"/>
        </w:rPr>
      </w:pPr>
      <w:r w:rsidRPr="00C3332E">
        <w:rPr>
          <w:rFonts w:ascii="Times New Roman" w:eastAsia="Times New Roman" w:hAnsi="Times New Roman" w:cs="Times New Roman"/>
          <w:sz w:val="20"/>
          <w:szCs w:val="20"/>
          <w:lang w:eastAsia="ru-RU"/>
        </w:rPr>
        <w:t>уровень квалификации</w:t>
      </w:r>
      <w:r w:rsidRPr="00C3332E">
        <w:rPr>
          <w:rFonts w:ascii="Times New Roman" w:eastAsia="Times New Roman" w:hAnsi="Times New Roman" w:cs="Times New Roman"/>
          <w:b/>
          <w:sz w:val="20"/>
          <w:szCs w:val="20"/>
          <w:lang w:eastAsia="ru-RU"/>
        </w:rPr>
        <w:t xml:space="preserve"> </w:t>
      </w:r>
      <w:r w:rsidRPr="00C3332E">
        <w:rPr>
          <w:rFonts w:ascii="Times New Roman" w:eastAsia="Times New Roman" w:hAnsi="Times New Roman" w:cs="Times New Roman"/>
          <w:sz w:val="20"/>
          <w:szCs w:val="20"/>
          <w:lang w:eastAsia="ru-RU"/>
        </w:rPr>
        <w:t>педагогических и иных работников</w:t>
      </w:r>
      <w:r w:rsidRPr="00C3332E">
        <w:rPr>
          <w:rFonts w:ascii="Times New Roman" w:eastAsia="Times New Roman" w:hAnsi="Times New Roman" w:cs="Times New Roman"/>
          <w:b/>
          <w:sz w:val="20"/>
          <w:szCs w:val="20"/>
          <w:lang w:eastAsia="ru-RU"/>
        </w:rPr>
        <w:t xml:space="preserve"> </w:t>
      </w:r>
      <w:r w:rsidRPr="00C3332E">
        <w:rPr>
          <w:rFonts w:ascii="Times New Roman" w:eastAsia="Times New Roman" w:hAnsi="Times New Roman" w:cs="Times New Roman"/>
          <w:sz w:val="20"/>
          <w:szCs w:val="20"/>
          <w:lang w:eastAsia="ru-RU"/>
        </w:rPr>
        <w:t>образовательного учреждения;</w:t>
      </w:r>
    </w:p>
    <w:p w:rsidR="00C3332E" w:rsidRPr="00C3332E" w:rsidRDefault="00C3332E" w:rsidP="00C3332E">
      <w:pPr>
        <w:shd w:val="clear" w:color="auto" w:fill="FFFFFF"/>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непрерывность профессионального развития педагогических работников образовательного учреждения.</w:t>
      </w:r>
    </w:p>
    <w:p w:rsidR="00C3332E" w:rsidRPr="00C3332E" w:rsidRDefault="00C3332E" w:rsidP="00C3332E">
      <w:pPr>
        <w:shd w:val="clear" w:color="auto" w:fill="FFFFFF"/>
        <w:autoSpaceDE w:val="0"/>
        <w:autoSpaceDN w:val="0"/>
        <w:adjustRightInd w:val="0"/>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C3332E" w:rsidRPr="00C3332E" w:rsidRDefault="00C3332E" w:rsidP="00C3332E">
      <w:pPr>
        <w:shd w:val="clear" w:color="auto" w:fill="FFFFFF"/>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Уровень квалификации</w:t>
      </w:r>
      <w:r w:rsidRPr="00C3332E">
        <w:rPr>
          <w:rFonts w:ascii="Times New Roman" w:eastAsia="Times New Roman" w:hAnsi="Times New Roman" w:cs="Times New Roman"/>
          <w:b/>
          <w:sz w:val="20"/>
          <w:szCs w:val="20"/>
          <w:lang w:eastAsia="ru-RU"/>
        </w:rPr>
        <w:t xml:space="preserve"> </w:t>
      </w:r>
      <w:r w:rsidRPr="00C3332E">
        <w:rPr>
          <w:rFonts w:ascii="Times New Roman" w:eastAsia="Times New Roman" w:hAnsi="Times New Roman" w:cs="Times New Roman"/>
          <w:sz w:val="20"/>
          <w:szCs w:val="20"/>
          <w:lang w:eastAsia="ru-RU"/>
        </w:rPr>
        <w:t>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3332E" w:rsidRPr="00C3332E" w:rsidRDefault="00C3332E" w:rsidP="00C3332E">
      <w:pPr>
        <w:shd w:val="clear" w:color="auto" w:fill="FFFFFF"/>
        <w:tabs>
          <w:tab w:val="left" w:pos="5220"/>
          <w:tab w:val="left" w:pos="558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C3332E">
        <w:rPr>
          <w:rFonts w:ascii="Times New Roman" w:eastAsia="Times New Roman" w:hAnsi="Times New Roman" w:cs="Times New Roman"/>
          <w:sz w:val="20"/>
          <w:szCs w:val="20"/>
          <w:lang w:eastAsia="ru-RU"/>
        </w:rPr>
        <w:t>право ведения</w:t>
      </w:r>
      <w:proofErr w:type="gramEnd"/>
      <w:r w:rsidRPr="00C3332E">
        <w:rPr>
          <w:rFonts w:ascii="Times New Roman" w:eastAsia="Times New Roman" w:hAnsi="Times New Roman" w:cs="Times New Roman"/>
          <w:sz w:val="20"/>
          <w:szCs w:val="20"/>
          <w:lang w:eastAsia="ru-RU"/>
        </w:rPr>
        <w:t xml:space="preserve"> данного вида образовательной деятельности. </w:t>
      </w:r>
    </w:p>
    <w:p w:rsidR="00C3332E" w:rsidRPr="00C3332E" w:rsidRDefault="00C3332E" w:rsidP="00C3332E">
      <w:pPr>
        <w:spacing w:after="0"/>
        <w:ind w:firstLine="53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3332E" w:rsidRPr="00C3332E" w:rsidRDefault="00C3332E" w:rsidP="00C3332E">
      <w:pPr>
        <w:shd w:val="clear" w:color="auto" w:fill="FFFFFF"/>
        <w:autoSpaceDE w:val="0"/>
        <w:autoSpaceDN w:val="0"/>
        <w:adjustRightInd w:val="0"/>
        <w:spacing w:before="240" w:after="0"/>
        <w:ind w:firstLine="709"/>
        <w:jc w:val="both"/>
        <w:rPr>
          <w:rFonts w:ascii="Times New Roman" w:eastAsia="Times New Roman" w:hAnsi="Times New Roman" w:cs="Times New Roman"/>
          <w:kern w:val="2"/>
          <w:sz w:val="20"/>
          <w:szCs w:val="20"/>
          <w:lang w:eastAsia="ru-RU"/>
        </w:rPr>
      </w:pPr>
      <w:bookmarkStart w:id="193" w:name="_Toc240180819"/>
      <w:bookmarkStart w:id="194" w:name="_Toc240115668"/>
      <w:bookmarkStart w:id="195" w:name="_Toc239159020"/>
      <w:bookmarkStart w:id="196" w:name="_Toc239158841"/>
      <w:bookmarkStart w:id="197" w:name="_Toc237765583"/>
      <w:bookmarkStart w:id="198" w:name="_Toc237402283"/>
      <w:bookmarkStart w:id="199" w:name="_Toc237402146"/>
      <w:bookmarkStart w:id="200" w:name="_Toc237401806"/>
      <w:bookmarkStart w:id="201" w:name="_Toc237345072"/>
      <w:bookmarkStart w:id="202" w:name="_Toc237345043"/>
      <w:bookmarkStart w:id="203" w:name="_Toc237345018"/>
      <w:bookmarkStart w:id="204" w:name="_Toc237336439"/>
      <w:bookmarkStart w:id="205" w:name="_Toc237336344"/>
      <w:bookmarkStart w:id="206" w:name="_Toc237326452"/>
      <w:bookmarkStart w:id="207" w:name="_Toc226190375"/>
      <w:bookmarkStart w:id="208" w:name="_Toc226190325"/>
      <w:bookmarkStart w:id="209" w:name="_Toc22619016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C3332E">
        <w:rPr>
          <w:rFonts w:ascii="Times New Roman" w:eastAsia="Times New Roman" w:hAnsi="Times New Roman" w:cs="Times New Roman"/>
          <w:kern w:val="2"/>
          <w:sz w:val="20"/>
          <w:szCs w:val="20"/>
          <w:lang w:eastAsia="ru-RU"/>
        </w:rPr>
        <w:t>24.</w:t>
      </w:r>
      <w:r w:rsidRPr="00C3332E">
        <w:rPr>
          <w:rFonts w:ascii="Times New Roman" w:eastAsia="Times New Roman" w:hAnsi="Times New Roman" w:cs="Times New Roman"/>
          <w:b/>
          <w:kern w:val="2"/>
          <w:sz w:val="20"/>
          <w:szCs w:val="20"/>
          <w:lang w:eastAsia="ru-RU"/>
        </w:rPr>
        <w:t xml:space="preserve"> Финансовые условия реализации основной образовательной программы начального общего образования</w:t>
      </w:r>
      <w:r w:rsidRPr="00C3332E">
        <w:rPr>
          <w:rFonts w:ascii="Times New Roman" w:eastAsia="Times New Roman" w:hAnsi="Times New Roman" w:cs="Times New Roman"/>
          <w:kern w:val="2"/>
          <w:sz w:val="20"/>
          <w:szCs w:val="20"/>
          <w:lang w:eastAsia="ru-RU"/>
        </w:rPr>
        <w:t xml:space="preserve"> должны:</w:t>
      </w:r>
    </w:p>
    <w:p w:rsidR="00C3332E" w:rsidRPr="00C3332E" w:rsidRDefault="00C3332E" w:rsidP="00C3332E">
      <w:pPr>
        <w:shd w:val="clear" w:color="auto" w:fill="FFFFFF"/>
        <w:autoSpaceDE w:val="0"/>
        <w:autoSpaceDN w:val="0"/>
        <w:adjustRightInd w:val="0"/>
        <w:spacing w:after="0"/>
        <w:ind w:firstLine="709"/>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обеспечивать образовательному учреждению возможность исполнения требований Стандарта;</w:t>
      </w:r>
    </w:p>
    <w:p w:rsidR="00C3332E" w:rsidRPr="00C3332E" w:rsidRDefault="00C3332E" w:rsidP="00C3332E">
      <w:pPr>
        <w:shd w:val="clear" w:color="auto" w:fill="FFFFFF"/>
        <w:autoSpaceDE w:val="0"/>
        <w:autoSpaceDN w:val="0"/>
        <w:adjustRightInd w:val="0"/>
        <w:spacing w:after="0"/>
        <w:ind w:firstLine="709"/>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C3332E">
        <w:rPr>
          <w:rFonts w:ascii="Times New Roman" w:eastAsia="Times New Roman" w:hAnsi="Times New Roman" w:cs="Times New Roman"/>
          <w:bCs/>
          <w:sz w:val="20"/>
          <w:szCs w:val="20"/>
          <w:lang w:eastAsia="ru-RU"/>
        </w:rPr>
        <w:t xml:space="preserve"> вне зависимости от количества учебных дней в неделю</w:t>
      </w:r>
      <w:r w:rsidRPr="00C3332E">
        <w:rPr>
          <w:rFonts w:ascii="Times New Roman" w:eastAsia="Times New Roman" w:hAnsi="Times New Roman" w:cs="Times New Roman"/>
          <w:kern w:val="2"/>
          <w:sz w:val="20"/>
          <w:szCs w:val="20"/>
          <w:lang w:eastAsia="ru-RU"/>
        </w:rPr>
        <w:t>;</w:t>
      </w:r>
    </w:p>
    <w:p w:rsidR="00C3332E" w:rsidRPr="00C3332E" w:rsidRDefault="00C3332E" w:rsidP="00C3332E">
      <w:pPr>
        <w:shd w:val="clear" w:color="auto" w:fill="FFFFFF"/>
        <w:autoSpaceDE w:val="0"/>
        <w:autoSpaceDN w:val="0"/>
        <w:adjustRightInd w:val="0"/>
        <w:spacing w:after="0"/>
        <w:ind w:firstLine="709"/>
        <w:jc w:val="both"/>
        <w:rPr>
          <w:rFonts w:ascii="Times New Roman" w:eastAsia="Times New Roman" w:hAnsi="Times New Roman" w:cs="Times New Roman"/>
          <w:iCs/>
          <w:sz w:val="20"/>
          <w:szCs w:val="20"/>
          <w:lang w:eastAsia="ru-RU"/>
        </w:rPr>
      </w:pPr>
      <w:r w:rsidRPr="00C3332E">
        <w:rPr>
          <w:rFonts w:ascii="Times New Roman" w:eastAsia="Times New Roman" w:hAnsi="Times New Roman" w:cs="Times New Roman"/>
          <w:kern w:val="2"/>
          <w:sz w:val="20"/>
          <w:szCs w:val="20"/>
          <w:lang w:eastAsia="ru-RU"/>
        </w:rPr>
        <w:t xml:space="preserve">отражать </w:t>
      </w:r>
      <w:r w:rsidRPr="00C3332E">
        <w:rPr>
          <w:rFonts w:ascii="Times New Roman" w:eastAsia="Times New Roman" w:hAnsi="Times New Roman" w:cs="Times New Roman"/>
          <w:iCs/>
          <w:sz w:val="20"/>
          <w:szCs w:val="20"/>
          <w:lang w:eastAsia="ru-RU"/>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bCs/>
          <w:iCs/>
          <w:sz w:val="20"/>
          <w:szCs w:val="20"/>
          <w:lang w:eastAsia="ru-RU"/>
        </w:rPr>
      </w:pPr>
      <w:r w:rsidRPr="00C3332E">
        <w:rPr>
          <w:rFonts w:ascii="Times New Roman" w:eastAsia="Times New Roman" w:hAnsi="Times New Roman" w:cs="Times New Roman"/>
          <w:bCs/>
          <w:iCs/>
          <w:sz w:val="20"/>
          <w:szCs w:val="20"/>
          <w:lang w:eastAsia="ru-RU"/>
        </w:rPr>
        <w:lastRenderedPageBreak/>
        <w:t xml:space="preserve">Финансирование реализации </w:t>
      </w:r>
      <w:r w:rsidRPr="00C3332E">
        <w:rPr>
          <w:rFonts w:ascii="Times New Roman" w:eastAsia="Times New Roman" w:hAnsi="Times New Roman" w:cs="Times New Roman"/>
          <w:kern w:val="2"/>
          <w:sz w:val="20"/>
          <w:szCs w:val="20"/>
          <w:lang w:eastAsia="ru-RU"/>
        </w:rPr>
        <w:t>основной образовательной программы начального общего образования</w:t>
      </w:r>
      <w:r w:rsidRPr="00C3332E">
        <w:rPr>
          <w:rFonts w:ascii="Times New Roman" w:eastAsia="Times New Roman" w:hAnsi="Times New Roman" w:cs="Times New Roman"/>
          <w:bCs/>
          <w:iCs/>
          <w:sz w:val="20"/>
          <w:szCs w:val="20"/>
          <w:lang w:eastAsia="ru-RU"/>
        </w:rPr>
        <w:t xml:space="preserve"> должно осуществляться в объеме не ниже установленных нормативов финансирования государственного образовательного учреждения.</w:t>
      </w:r>
      <w:r w:rsidRPr="00C3332E">
        <w:rPr>
          <w:rFonts w:ascii="Times New Roman" w:eastAsia="Times New Roman" w:hAnsi="Times New Roman" w:cs="Times New Roman"/>
          <w:bCs/>
          <w:iCs/>
          <w:sz w:val="20"/>
          <w:szCs w:val="20"/>
          <w:vertAlign w:val="superscript"/>
          <w:lang w:eastAsia="ru-RU"/>
        </w:rPr>
        <w:footnoteReference w:id="6"/>
      </w:r>
    </w:p>
    <w:p w:rsidR="00C3332E" w:rsidRPr="00C3332E" w:rsidRDefault="00C3332E" w:rsidP="00C3332E">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after="0"/>
        <w:ind w:right="-5"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C3332E" w:rsidRPr="00C3332E" w:rsidRDefault="00C3332E" w:rsidP="00C3332E">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предоставления платных дополнительных образовательных и иных предусмотренных уставом образовательного учреждения услуг;</w:t>
      </w:r>
    </w:p>
    <w:p w:rsidR="00C3332E" w:rsidRPr="00C3332E" w:rsidRDefault="00C3332E" w:rsidP="00C3332E">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добровольных пожертвований и целевых взносов  физических и (или) юридических лиц.</w:t>
      </w:r>
      <w:r w:rsidRPr="00C3332E">
        <w:rPr>
          <w:rFonts w:ascii="Times New Roman" w:eastAsia="Times New Roman" w:hAnsi="Times New Roman" w:cs="Times New Roman"/>
          <w:sz w:val="20"/>
          <w:szCs w:val="20"/>
          <w:vertAlign w:val="superscript"/>
          <w:lang w:eastAsia="ru-RU"/>
        </w:rPr>
        <w:footnoteReference w:id="7"/>
      </w:r>
      <w:r w:rsidRPr="00C3332E">
        <w:rPr>
          <w:rFonts w:ascii="Times New Roman" w:eastAsia="Times New Roman" w:hAnsi="Times New Roman" w:cs="Times New Roman"/>
          <w:sz w:val="20"/>
          <w:szCs w:val="20"/>
          <w:lang w:eastAsia="ru-RU"/>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C3332E" w:rsidRPr="00C3332E" w:rsidRDefault="00C3332E" w:rsidP="00C3332E">
      <w:pPr>
        <w:autoSpaceDE w:val="0"/>
        <w:autoSpaceDN w:val="0"/>
        <w:adjustRightInd w:val="0"/>
        <w:spacing w:before="240" w:after="0"/>
        <w:ind w:firstLine="709"/>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25.</w:t>
      </w:r>
      <w:r w:rsidRPr="00C3332E">
        <w:rPr>
          <w:rFonts w:ascii="Times New Roman" w:eastAsia="Times New Roman" w:hAnsi="Times New Roman" w:cs="Times New Roman"/>
          <w:b/>
          <w:sz w:val="20"/>
          <w:szCs w:val="20"/>
          <w:lang w:eastAsia="ru-RU"/>
        </w:rPr>
        <w:t xml:space="preserve"> Материально-технические условия реализации основной образовательной программы начального общего образования</w:t>
      </w:r>
      <w:r w:rsidRPr="00C3332E">
        <w:rPr>
          <w:rFonts w:ascii="Times New Roman" w:eastAsia="Times New Roman" w:hAnsi="Times New Roman" w:cs="Times New Roman"/>
          <w:sz w:val="20"/>
          <w:szCs w:val="20"/>
          <w:lang w:eastAsia="ru-RU"/>
        </w:rPr>
        <w:t xml:space="preserve"> должны обеспечивать:</w:t>
      </w:r>
    </w:p>
    <w:p w:rsidR="00C3332E" w:rsidRPr="00C3332E" w:rsidRDefault="00C3332E" w:rsidP="00C3332E">
      <w:pPr>
        <w:numPr>
          <w:ilvl w:val="0"/>
          <w:numId w:val="16"/>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C3332E" w:rsidRPr="00C3332E" w:rsidRDefault="00C3332E" w:rsidP="00C3332E">
      <w:pPr>
        <w:numPr>
          <w:ilvl w:val="0"/>
          <w:numId w:val="16"/>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соблюдение:</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 xml:space="preserve">санитарно-гигиенических </w:t>
      </w:r>
      <w:r w:rsidRPr="00C3332E">
        <w:rPr>
          <w:rFonts w:ascii="Times New Roman" w:eastAsia="Times New Roman" w:hAnsi="Times New Roman" w:cs="Times New Roman"/>
          <w:sz w:val="20"/>
          <w:szCs w:val="20"/>
          <w:lang w:eastAsia="ru-RU"/>
        </w:rPr>
        <w:t>норм</w:t>
      </w:r>
      <w:r w:rsidRPr="00C3332E">
        <w:rPr>
          <w:rFonts w:ascii="Times New Roman" w:eastAsia="Times New Roman" w:hAnsi="Times New Roman" w:cs="Times New Roman"/>
          <w:color w:val="FF0000"/>
          <w:sz w:val="20"/>
          <w:szCs w:val="20"/>
          <w:lang w:eastAsia="ru-RU"/>
        </w:rPr>
        <w:t xml:space="preserve"> </w:t>
      </w:r>
      <w:r w:rsidRPr="00C3332E">
        <w:rPr>
          <w:rFonts w:ascii="Times New Roman" w:eastAsia="Times New Roman" w:hAnsi="Times New Roman" w:cs="Times New Roman"/>
          <w:color w:val="000000"/>
          <w:sz w:val="20"/>
          <w:szCs w:val="20"/>
          <w:lang w:eastAsia="ru-RU"/>
        </w:rPr>
        <w:t xml:space="preserve">образовательного процесса (требования к водоснабжению, канализации, освещению, воздушно-тепловому режиму и т. д.);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 xml:space="preserve">санитарно-бытовых условий (наличие оборудованных гардеробов, санузлов, мест личной гигиены и т. д.);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социально-бытовых условий (наличие оборудованного рабочего места, учительской, комнаты психологической разгрузки и т.д.);</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 xml:space="preserve">пожарной и </w:t>
      </w:r>
      <w:proofErr w:type="spellStart"/>
      <w:r w:rsidRPr="00C3332E">
        <w:rPr>
          <w:rFonts w:ascii="Times New Roman" w:eastAsia="Times New Roman" w:hAnsi="Times New Roman" w:cs="Times New Roman"/>
          <w:color w:val="000000"/>
          <w:sz w:val="20"/>
          <w:szCs w:val="20"/>
          <w:lang w:eastAsia="ru-RU"/>
        </w:rPr>
        <w:t>электробезопасности</w:t>
      </w:r>
      <w:proofErr w:type="spellEnd"/>
      <w:r w:rsidRPr="00C3332E">
        <w:rPr>
          <w:rFonts w:ascii="Times New Roman" w:eastAsia="Times New Roman" w:hAnsi="Times New Roman" w:cs="Times New Roman"/>
          <w:color w:val="000000"/>
          <w:sz w:val="20"/>
          <w:szCs w:val="20"/>
          <w:lang w:eastAsia="ru-RU"/>
        </w:rPr>
        <w:t xml:space="preserve">;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sz w:val="20"/>
          <w:szCs w:val="20"/>
          <w:lang w:eastAsia="ru-RU"/>
        </w:rPr>
        <w:t>требований</w:t>
      </w:r>
      <w:r w:rsidRPr="00C3332E">
        <w:rPr>
          <w:rFonts w:ascii="Times New Roman" w:eastAsia="Times New Roman" w:hAnsi="Times New Roman" w:cs="Times New Roman"/>
          <w:color w:val="FF0000"/>
          <w:sz w:val="20"/>
          <w:szCs w:val="20"/>
          <w:lang w:eastAsia="ru-RU"/>
        </w:rPr>
        <w:t xml:space="preserve"> </w:t>
      </w:r>
      <w:r w:rsidRPr="00C3332E">
        <w:rPr>
          <w:rFonts w:ascii="Times New Roman" w:eastAsia="Times New Roman" w:hAnsi="Times New Roman" w:cs="Times New Roman"/>
          <w:color w:val="000000"/>
          <w:sz w:val="20"/>
          <w:szCs w:val="20"/>
          <w:lang w:eastAsia="ru-RU"/>
        </w:rPr>
        <w:t>охраны труда;</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sz w:val="20"/>
          <w:szCs w:val="20"/>
          <w:lang w:eastAsia="ru-RU"/>
        </w:rPr>
        <w:t>своевременных сроков и</w:t>
      </w:r>
      <w:r w:rsidRPr="00C3332E">
        <w:rPr>
          <w:rFonts w:ascii="Times New Roman" w:eastAsia="Times New Roman" w:hAnsi="Times New Roman" w:cs="Times New Roman"/>
          <w:color w:val="000000"/>
          <w:sz w:val="20"/>
          <w:szCs w:val="20"/>
          <w:lang w:eastAsia="ru-RU"/>
        </w:rPr>
        <w:t xml:space="preserve"> необходимых объемов текущего и капитального ремонта;</w:t>
      </w:r>
    </w:p>
    <w:p w:rsidR="00C3332E" w:rsidRPr="00C3332E" w:rsidRDefault="00C3332E" w:rsidP="00C3332E">
      <w:pPr>
        <w:numPr>
          <w:ilvl w:val="0"/>
          <w:numId w:val="16"/>
        </w:numPr>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 xml:space="preserve">возможность для беспрепятственного доступа </w:t>
      </w:r>
      <w:proofErr w:type="gramStart"/>
      <w:r w:rsidRPr="00C3332E">
        <w:rPr>
          <w:rFonts w:ascii="Times New Roman" w:eastAsia="Times New Roman" w:hAnsi="Times New Roman" w:cs="Times New Roman"/>
          <w:color w:val="000000"/>
          <w:sz w:val="20"/>
          <w:szCs w:val="20"/>
          <w:lang w:eastAsia="ru-RU"/>
        </w:rPr>
        <w:t>обучающихся</w:t>
      </w:r>
      <w:proofErr w:type="gramEnd"/>
      <w:r w:rsidRPr="00C3332E">
        <w:rPr>
          <w:rFonts w:ascii="Times New Roman" w:eastAsia="Times New Roman" w:hAnsi="Times New Roman" w:cs="Times New Roman"/>
          <w:color w:val="000000"/>
          <w:sz w:val="20"/>
          <w:szCs w:val="20"/>
          <w:lang w:eastAsia="ru-RU"/>
        </w:rPr>
        <w:t xml:space="preserve"> с ограниченными возможностями здоровья к объектам инфраструктуры образовательного учреждения.</w:t>
      </w:r>
      <w:r w:rsidRPr="00C3332E">
        <w:rPr>
          <w:rFonts w:ascii="Times New Roman" w:eastAsia="Times New Roman" w:hAnsi="Times New Roman" w:cs="Times New Roman"/>
          <w:color w:val="000000"/>
          <w:sz w:val="20"/>
          <w:szCs w:val="20"/>
          <w:vertAlign w:val="superscript"/>
          <w:lang w:eastAsia="ru-RU"/>
        </w:rPr>
        <w:footnoteReference w:id="8"/>
      </w:r>
      <w:r w:rsidRPr="00C3332E">
        <w:rPr>
          <w:rFonts w:ascii="Times New Roman" w:eastAsia="Times New Roman" w:hAnsi="Times New Roman" w:cs="Times New Roman"/>
          <w:color w:val="000000"/>
          <w:sz w:val="20"/>
          <w:szCs w:val="20"/>
          <w:lang w:eastAsia="ru-RU"/>
        </w:rPr>
        <w:t xml:space="preserve"> </w:t>
      </w:r>
    </w:p>
    <w:p w:rsidR="00C3332E" w:rsidRPr="00C3332E" w:rsidRDefault="00C3332E" w:rsidP="00C3332E">
      <w:pPr>
        <w:widowControl w:val="0"/>
        <w:tabs>
          <w:tab w:val="left" w:pos="0"/>
        </w:tabs>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C3332E">
        <w:rPr>
          <w:rFonts w:ascii="Times New Roman" w:eastAsia="Times New Roman" w:hAnsi="Times New Roman" w:cs="Times New Roman"/>
          <w:sz w:val="20"/>
          <w:szCs w:val="20"/>
          <w:lang w:eastAsia="ru-RU"/>
        </w:rPr>
        <w:t>к</w:t>
      </w:r>
      <w:proofErr w:type="gramEnd"/>
      <w:r w:rsidRPr="00C3332E">
        <w:rPr>
          <w:rFonts w:ascii="Times New Roman" w:eastAsia="Times New Roman" w:hAnsi="Times New Roman" w:cs="Times New Roman"/>
          <w:sz w:val="20"/>
          <w:szCs w:val="20"/>
          <w:lang w:eastAsia="ru-RU"/>
        </w:rPr>
        <w:t>:</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помещениям библиотек (площадь, размещение рабочих зон, наличие читального зала, число читательских мест, </w:t>
      </w:r>
      <w:proofErr w:type="spellStart"/>
      <w:r w:rsidRPr="00C3332E">
        <w:rPr>
          <w:rFonts w:ascii="Times New Roman" w:eastAsia="Times New Roman" w:hAnsi="Times New Roman" w:cs="Times New Roman"/>
          <w:sz w:val="20"/>
          <w:szCs w:val="20"/>
          <w:lang w:eastAsia="ru-RU"/>
        </w:rPr>
        <w:t>медиатеки</w:t>
      </w:r>
      <w:proofErr w:type="spellEnd"/>
      <w:r w:rsidRPr="00C3332E">
        <w:rPr>
          <w:rFonts w:ascii="Times New Roman" w:eastAsia="Times New Roman" w:hAnsi="Times New Roman" w:cs="Times New Roman"/>
          <w:sz w:val="20"/>
          <w:szCs w:val="20"/>
          <w:lang w:eastAsia="ru-RU"/>
        </w:rPr>
        <w:t xml:space="preserve">); </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sz w:val="20"/>
          <w:szCs w:val="20"/>
          <w:lang w:eastAsia="ru-RU"/>
        </w:rPr>
        <w:lastRenderedPageBreak/>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roofErr w:type="gramEnd"/>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актовому залу; </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спортивным залам, бассейнам, игровому и спортивному оборудованию; </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помещениям для медицинского персонала;</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мебели, офисному оснащению и  хозяйственному инвентарю;</w:t>
      </w:r>
    </w:p>
    <w:p w:rsidR="00C3332E" w:rsidRPr="00C3332E" w:rsidRDefault="00C3332E" w:rsidP="00C3332E">
      <w:pPr>
        <w:tabs>
          <w:tab w:val="left" w:pos="993"/>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3332E" w:rsidRPr="00C3332E" w:rsidRDefault="00C3332E" w:rsidP="00C3332E">
      <w:pPr>
        <w:autoSpaceDE w:val="0"/>
        <w:autoSpaceDN w:val="0"/>
        <w:adjustRightInd w:val="0"/>
        <w:spacing w:after="0"/>
        <w:ind w:firstLine="709"/>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Материально-техническое и информационное оснащение образовательного процесса должно обеспечивать возможность:</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получения информации различными способами (поиск информации  в сети Интернет,  работа в библиотеке и др.);</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создания материальных объектов, в том числе произведений искусства;</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обработки материалов и информации с использованием технологических инструментов;</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проектирования и конструирования, в том числе моделей с цифровым управлением и обратной связью;</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исполнения, сочинения и аранжировки музыкальных произведений с применением традиционных инструментов и цифровых технологий;</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физического развития, участия в спортивных соревнованиях и играх;</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 xml:space="preserve">планирования учебного процесса, фиксирования его реализации в целом и отдельных этапов (выступлений, дискуссий, экспериментов);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 xml:space="preserve">размещения своих материалов и работ в информационной среде образовательного учреждения; </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проведения массовых мероприятий, собраний, представлений;</w:t>
      </w:r>
    </w:p>
    <w:p w:rsidR="00C3332E" w:rsidRPr="00C3332E" w:rsidRDefault="00C3332E" w:rsidP="00C3332E">
      <w:pPr>
        <w:autoSpaceDE w:val="0"/>
        <w:autoSpaceDN w:val="0"/>
        <w:adjustRightInd w:val="0"/>
        <w:spacing w:after="0"/>
        <w:ind w:firstLine="720"/>
        <w:jc w:val="both"/>
        <w:rPr>
          <w:rFonts w:ascii="Times New Roman" w:eastAsia="Times New Roman" w:hAnsi="Times New Roman" w:cs="Times New Roman"/>
          <w:color w:val="000000"/>
          <w:sz w:val="20"/>
          <w:szCs w:val="20"/>
          <w:lang w:eastAsia="ru-RU"/>
        </w:rPr>
      </w:pPr>
      <w:r w:rsidRPr="00C3332E">
        <w:rPr>
          <w:rFonts w:ascii="Times New Roman" w:eastAsia="Times New Roman" w:hAnsi="Times New Roman" w:cs="Times New Roman"/>
          <w:color w:val="000000"/>
          <w:sz w:val="20"/>
          <w:szCs w:val="20"/>
          <w:lang w:eastAsia="ru-RU"/>
        </w:rPr>
        <w:t>организации отдыха и питания.</w:t>
      </w:r>
    </w:p>
    <w:p w:rsidR="00C3332E" w:rsidRPr="00C3332E" w:rsidRDefault="00C3332E" w:rsidP="00C3332E">
      <w:pPr>
        <w:spacing w:before="240" w:after="0"/>
        <w:ind w:firstLine="720"/>
        <w:jc w:val="both"/>
        <w:rPr>
          <w:rFonts w:ascii="Times New Roman" w:eastAsia="Times New Roman" w:hAnsi="Times New Roman" w:cs="Times New Roman"/>
          <w:sz w:val="20"/>
          <w:szCs w:val="20"/>
          <w:lang w:eastAsia="ru-RU"/>
        </w:rPr>
      </w:pPr>
      <w:bookmarkStart w:id="211" w:name="_Toc237402286"/>
      <w:bookmarkStart w:id="212" w:name="_Toc237402149"/>
      <w:bookmarkStart w:id="213" w:name="_Toc237401809"/>
      <w:bookmarkStart w:id="214" w:name="_Toc237345075"/>
      <w:bookmarkStart w:id="215" w:name="_Toc237345046"/>
      <w:bookmarkStart w:id="216" w:name="_Toc237336442"/>
      <w:bookmarkStart w:id="217" w:name="_Toc237336347"/>
      <w:bookmarkStart w:id="218" w:name="_Toc237326455"/>
      <w:bookmarkStart w:id="219" w:name="_Toc226190378"/>
      <w:bookmarkStart w:id="220" w:name="_Toc226190328"/>
      <w:bookmarkStart w:id="221" w:name="_Toc226190172"/>
      <w:bookmarkEnd w:id="210"/>
      <w:r w:rsidRPr="00C3332E">
        <w:rPr>
          <w:rFonts w:ascii="Times New Roman" w:eastAsia="Times New Roman" w:hAnsi="Times New Roman" w:cs="Times New Roman"/>
          <w:sz w:val="20"/>
          <w:szCs w:val="20"/>
          <w:lang w:eastAsia="ru-RU"/>
        </w:rPr>
        <w:t xml:space="preserve">26. </w:t>
      </w:r>
      <w:r w:rsidRPr="00C3332E">
        <w:rPr>
          <w:rFonts w:ascii="Times New Roman" w:eastAsia="Times New Roman" w:hAnsi="Times New Roman" w:cs="Times New Roman"/>
          <w:b/>
          <w:sz w:val="20"/>
          <w:szCs w:val="20"/>
          <w:lang w:eastAsia="ru-RU"/>
        </w:rPr>
        <w:t>Информационно-образовательная среда образовательного учреждения</w:t>
      </w:r>
      <w:r w:rsidRPr="00C3332E">
        <w:rPr>
          <w:rFonts w:ascii="Times New Roman" w:eastAsia="Times New Roman" w:hAnsi="Times New Roman" w:cs="Times New Roman"/>
          <w:sz w:val="20"/>
          <w:szCs w:val="20"/>
          <w:lang w:eastAsia="ru-RU"/>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планирование образовательного процесса;</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r w:rsidRPr="00C3332E">
        <w:rPr>
          <w:rFonts w:ascii="Times New Roman" w:eastAsia="Times New Roman" w:hAnsi="Times New Roman" w:cs="Times New Roman"/>
          <w:sz w:val="20"/>
          <w:szCs w:val="20"/>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C3332E">
        <w:rPr>
          <w:rFonts w:ascii="Times New Roman" w:eastAsia="Times New Roman" w:hAnsi="Times New Roman" w:cs="Times New Roman"/>
          <w:sz w:val="20"/>
          <w:szCs w:val="20"/>
          <w:vertAlign w:val="superscript"/>
          <w:lang w:eastAsia="ru-RU"/>
        </w:rPr>
        <w:footnoteReference w:id="9"/>
      </w:r>
    </w:p>
    <w:bookmarkEnd w:id="211"/>
    <w:bookmarkEnd w:id="212"/>
    <w:bookmarkEnd w:id="213"/>
    <w:bookmarkEnd w:id="214"/>
    <w:bookmarkEnd w:id="215"/>
    <w:bookmarkEnd w:id="216"/>
    <w:bookmarkEnd w:id="217"/>
    <w:bookmarkEnd w:id="218"/>
    <w:bookmarkEnd w:id="219"/>
    <w:bookmarkEnd w:id="220"/>
    <w:bookmarkEnd w:id="221"/>
    <w:p w:rsidR="00C3332E" w:rsidRPr="00C3332E" w:rsidRDefault="00C3332E" w:rsidP="00C3332E">
      <w:pPr>
        <w:spacing w:before="240"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27.</w:t>
      </w:r>
      <w:r w:rsidRPr="00C3332E">
        <w:rPr>
          <w:rFonts w:ascii="Times New Roman" w:eastAsia="Times New Roman" w:hAnsi="Times New Roman" w:cs="Times New Roman"/>
          <w:b/>
          <w:kern w:val="2"/>
          <w:sz w:val="20"/>
          <w:szCs w:val="20"/>
          <w:lang w:eastAsia="ru-RU"/>
        </w:rPr>
        <w:t xml:space="preserve"> Учебно-методическое и информационное обеспечение </w:t>
      </w:r>
      <w:r w:rsidRPr="00C3332E">
        <w:rPr>
          <w:rFonts w:ascii="Times New Roman" w:eastAsia="Times New Roman" w:hAnsi="Times New Roman" w:cs="Times New Roman"/>
          <w:b/>
          <w:iCs/>
          <w:kern w:val="2"/>
          <w:sz w:val="20"/>
          <w:szCs w:val="20"/>
          <w:lang w:eastAsia="ru-RU"/>
        </w:rPr>
        <w:t>реализации основной образовательной программы начального общего образования</w:t>
      </w:r>
      <w:r w:rsidRPr="00C3332E">
        <w:rPr>
          <w:rFonts w:ascii="Times New Roman" w:eastAsia="Times New Roman" w:hAnsi="Times New Roman" w:cs="Times New Roman"/>
          <w:iCs/>
          <w:kern w:val="2"/>
          <w:sz w:val="20"/>
          <w:szCs w:val="20"/>
          <w:lang w:eastAsia="ru-RU"/>
        </w:rPr>
        <w:t xml:space="preserve"> направлено на </w:t>
      </w:r>
      <w:r w:rsidRPr="00C3332E">
        <w:rPr>
          <w:rFonts w:ascii="Times New Roman" w:eastAsia="Times New Roman" w:hAnsi="Times New Roman" w:cs="Times New Roman"/>
          <w:kern w:val="2"/>
          <w:sz w:val="20"/>
          <w:szCs w:val="20"/>
          <w:lang w:eastAsia="ru-RU"/>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Требования к учебно-методическому обеспечению образовательного процесса включают:</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параметры комплектности оснащения образовательного процесса с учетом достижения целей и планируемых результатов </w:t>
      </w:r>
      <w:r w:rsidRPr="00C3332E">
        <w:rPr>
          <w:rFonts w:ascii="Times New Roman" w:eastAsia="Times New Roman" w:hAnsi="Times New Roman" w:cs="Times New Roman"/>
          <w:color w:val="000000"/>
          <w:sz w:val="20"/>
          <w:szCs w:val="20"/>
          <w:lang w:eastAsia="ru-RU"/>
        </w:rPr>
        <w:t>освоения основной образовательной программы</w:t>
      </w:r>
      <w:r w:rsidRPr="00C3332E">
        <w:rPr>
          <w:rFonts w:ascii="Times New Roman" w:eastAsia="Times New Roman" w:hAnsi="Times New Roman" w:cs="Times New Roman"/>
          <w:i/>
          <w:color w:val="FF0000"/>
          <w:sz w:val="20"/>
          <w:szCs w:val="20"/>
          <w:lang w:eastAsia="ru-RU"/>
        </w:rPr>
        <w:t xml:space="preserve"> </w:t>
      </w:r>
      <w:r w:rsidRPr="00C3332E">
        <w:rPr>
          <w:rFonts w:ascii="Times New Roman" w:eastAsia="Times New Roman" w:hAnsi="Times New Roman" w:cs="Times New Roman"/>
          <w:kern w:val="2"/>
          <w:sz w:val="20"/>
          <w:szCs w:val="20"/>
          <w:lang w:eastAsia="ru-RU"/>
        </w:rPr>
        <w:t>начального общего образования;</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параметры качества обеспечения образовательного процесса с учетом достижения целей и планируемых результатов </w:t>
      </w:r>
      <w:r w:rsidRPr="00C3332E">
        <w:rPr>
          <w:rFonts w:ascii="Times New Roman" w:eastAsia="Times New Roman" w:hAnsi="Times New Roman" w:cs="Times New Roman"/>
          <w:color w:val="000000"/>
          <w:sz w:val="20"/>
          <w:szCs w:val="20"/>
          <w:lang w:eastAsia="ru-RU"/>
        </w:rPr>
        <w:t>освоения основной образовательной программы</w:t>
      </w:r>
      <w:r w:rsidRPr="00C3332E">
        <w:rPr>
          <w:rFonts w:ascii="Times New Roman" w:eastAsia="Times New Roman" w:hAnsi="Times New Roman" w:cs="Times New Roman"/>
          <w:i/>
          <w:color w:val="FF0000"/>
          <w:sz w:val="20"/>
          <w:szCs w:val="20"/>
          <w:lang w:eastAsia="ru-RU"/>
        </w:rPr>
        <w:t xml:space="preserve"> </w:t>
      </w:r>
      <w:r w:rsidRPr="00C3332E">
        <w:rPr>
          <w:rFonts w:ascii="Times New Roman" w:eastAsia="Times New Roman" w:hAnsi="Times New Roman" w:cs="Times New Roman"/>
          <w:kern w:val="2"/>
          <w:sz w:val="20"/>
          <w:szCs w:val="20"/>
          <w:lang w:eastAsia="ru-RU"/>
        </w:rPr>
        <w:t>начального общего образования.</w:t>
      </w:r>
    </w:p>
    <w:p w:rsidR="00C3332E" w:rsidRPr="00C3332E" w:rsidRDefault="00C3332E" w:rsidP="00C3332E">
      <w:pPr>
        <w:spacing w:after="0"/>
        <w:ind w:firstLine="720"/>
        <w:jc w:val="both"/>
        <w:rPr>
          <w:rFonts w:ascii="Times New Roman" w:eastAsia="Times New Roman" w:hAnsi="Times New Roman" w:cs="Times New Roman"/>
          <w:sz w:val="20"/>
          <w:szCs w:val="20"/>
          <w:lang w:eastAsia="ru-RU"/>
        </w:rPr>
      </w:pPr>
      <w:proofErr w:type="gramStart"/>
      <w:r w:rsidRPr="00C3332E">
        <w:rPr>
          <w:rFonts w:ascii="Times New Roman" w:eastAsia="Times New Roman" w:hAnsi="Times New Roman" w:cs="Times New Roman"/>
          <w:kern w:val="2"/>
          <w:sz w:val="20"/>
          <w:szCs w:val="20"/>
          <w:lang w:eastAsia="ru-RU"/>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C3332E">
        <w:rPr>
          <w:rFonts w:ascii="Times New Roman" w:eastAsia="Times New Roman" w:hAnsi="Times New Roman" w:cs="Times New Roman"/>
          <w:sz w:val="20"/>
          <w:szCs w:val="20"/>
          <w:lang w:eastAsia="ru-RU"/>
        </w:rPr>
        <w:t xml:space="preserve">на определенных учредителем образовательного учреждения языках обучения и воспитания. </w:t>
      </w:r>
      <w:proofErr w:type="gramEnd"/>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r w:rsidRPr="00C3332E">
        <w:rPr>
          <w:rFonts w:ascii="Times New Roman" w:eastAsia="Times New Roman" w:hAnsi="Times New Roman" w:cs="Times New Roman"/>
          <w:kern w:val="2"/>
          <w:sz w:val="20"/>
          <w:szCs w:val="20"/>
          <w:lang w:eastAsia="ru-RU"/>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3332E" w:rsidRPr="00C3332E" w:rsidRDefault="00C3332E" w:rsidP="00C3332E">
      <w:pPr>
        <w:spacing w:after="0"/>
        <w:ind w:firstLine="720"/>
        <w:jc w:val="both"/>
        <w:rPr>
          <w:rFonts w:ascii="Times New Roman" w:eastAsia="Times New Roman" w:hAnsi="Times New Roman" w:cs="Times New Roman"/>
          <w:kern w:val="2"/>
          <w:sz w:val="20"/>
          <w:szCs w:val="20"/>
          <w:lang w:eastAsia="ru-RU"/>
        </w:rPr>
      </w:pPr>
      <w:bookmarkStart w:id="222" w:name="_Toc237402287"/>
      <w:bookmarkStart w:id="223" w:name="_Toc237402150"/>
      <w:bookmarkStart w:id="224" w:name="_Toc237401810"/>
      <w:bookmarkStart w:id="225" w:name="_Toc237345076"/>
      <w:bookmarkStart w:id="226" w:name="_Toc237345047"/>
      <w:bookmarkStart w:id="227" w:name="_Toc237336443"/>
      <w:bookmarkStart w:id="228" w:name="_Toc237336348"/>
      <w:bookmarkStart w:id="229" w:name="_Toc237326456"/>
      <w:bookmarkStart w:id="230" w:name="_Toc226190379"/>
      <w:bookmarkStart w:id="231" w:name="_Toc226190329"/>
      <w:bookmarkStart w:id="232" w:name="_Toc226190173"/>
      <w:r w:rsidRPr="00C3332E">
        <w:rPr>
          <w:rFonts w:ascii="Times New Roman" w:eastAsia="Times New Roman" w:hAnsi="Times New Roman" w:cs="Times New Roman"/>
          <w:kern w:val="2"/>
          <w:sz w:val="20"/>
          <w:szCs w:val="20"/>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p w:rsidR="00993AD4" w:rsidRDefault="00993AD4">
      <w:bookmarkStart w:id="233" w:name="_GoBack"/>
      <w:bookmarkEnd w:id="233"/>
    </w:p>
    <w:sectPr w:rsidR="00993AD4" w:rsidSect="00076C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9B" w:rsidRDefault="0027379B" w:rsidP="00C3332E">
      <w:pPr>
        <w:spacing w:after="0" w:line="240" w:lineRule="auto"/>
      </w:pPr>
      <w:r>
        <w:separator/>
      </w:r>
    </w:p>
  </w:endnote>
  <w:endnote w:type="continuationSeparator" w:id="0">
    <w:p w:rsidR="0027379B" w:rsidRDefault="0027379B" w:rsidP="00C33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9B" w:rsidRDefault="0027379B" w:rsidP="00C3332E">
      <w:pPr>
        <w:spacing w:after="0" w:line="240" w:lineRule="auto"/>
      </w:pPr>
      <w:r>
        <w:separator/>
      </w:r>
    </w:p>
  </w:footnote>
  <w:footnote w:type="continuationSeparator" w:id="0">
    <w:p w:rsidR="0027379B" w:rsidRDefault="0027379B" w:rsidP="00C3332E">
      <w:pPr>
        <w:spacing w:after="0" w:line="240" w:lineRule="auto"/>
      </w:pPr>
      <w:r>
        <w:continuationSeparator/>
      </w:r>
    </w:p>
  </w:footnote>
  <w:footnote w:id="1">
    <w:p w:rsidR="00C3332E" w:rsidRDefault="00C3332E" w:rsidP="00C3332E">
      <w:pPr>
        <w:autoSpaceDE w:val="0"/>
        <w:autoSpaceDN w:val="0"/>
        <w:adjustRightInd w:val="0"/>
        <w:jc w:val="both"/>
        <w:rPr>
          <w:sz w:val="20"/>
          <w:szCs w:val="20"/>
        </w:rPr>
      </w:pPr>
      <w:r>
        <w:rPr>
          <w:rStyle w:val="a5"/>
          <w:sz w:val="20"/>
          <w:szCs w:val="20"/>
        </w:rPr>
        <w:footnoteRef/>
      </w:r>
      <w:r>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C3332E" w:rsidRDefault="00C3332E" w:rsidP="00C3332E">
      <w:pPr>
        <w:autoSpaceDE w:val="0"/>
        <w:autoSpaceDN w:val="0"/>
        <w:adjustRightInd w:val="0"/>
        <w:jc w:val="both"/>
        <w:rPr>
          <w:sz w:val="20"/>
          <w:szCs w:val="20"/>
        </w:rPr>
      </w:pPr>
      <w:r>
        <w:rPr>
          <w:rStyle w:val="a5"/>
          <w:sz w:val="20"/>
          <w:szCs w:val="20"/>
        </w:rPr>
        <w:footnoteRef/>
      </w:r>
      <w:r>
        <w:rPr>
          <w:sz w:val="20"/>
          <w:szCs w:val="20"/>
        </w:rPr>
        <w:t xml:space="preserve"> </w:t>
      </w:r>
      <w:proofErr w:type="gramStart"/>
      <w:r>
        <w:rPr>
          <w:sz w:val="20"/>
          <w:szCs w:val="20"/>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w:t>
      </w:r>
      <w:proofErr w:type="gramEnd"/>
      <w:r>
        <w:rPr>
          <w:sz w:val="20"/>
          <w:szCs w:val="20"/>
        </w:rPr>
        <w:t xml:space="preserve"> </w:t>
      </w:r>
      <w:proofErr w:type="gramStart"/>
      <w:r>
        <w:rPr>
          <w:sz w:val="20"/>
          <w:szCs w:val="20"/>
        </w:rPr>
        <w:t>2007, № 49, ст. 6070).</w:t>
      </w:r>
      <w:proofErr w:type="gramEnd"/>
    </w:p>
  </w:footnote>
  <w:footnote w:id="3">
    <w:p w:rsidR="00C3332E" w:rsidRDefault="00C3332E" w:rsidP="00C3332E">
      <w:pPr>
        <w:autoSpaceDE w:val="0"/>
        <w:autoSpaceDN w:val="0"/>
        <w:adjustRightInd w:val="0"/>
        <w:jc w:val="both"/>
        <w:rPr>
          <w:sz w:val="20"/>
          <w:szCs w:val="20"/>
        </w:rPr>
      </w:pPr>
      <w:r>
        <w:rPr>
          <w:rStyle w:val="a5"/>
          <w:sz w:val="20"/>
          <w:szCs w:val="20"/>
        </w:rPr>
        <w:footnoteRef/>
      </w:r>
      <w:r>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Pr>
          <w:sz w:val="20"/>
          <w:szCs w:val="20"/>
        </w:rPr>
        <w:t>психолого-медико-педагогической</w:t>
      </w:r>
      <w:proofErr w:type="spellEnd"/>
      <w:r>
        <w:rPr>
          <w:sz w:val="20"/>
          <w:szCs w:val="20"/>
        </w:rPr>
        <w:t xml:space="preserve"> комиссии)</w:t>
      </w:r>
    </w:p>
  </w:footnote>
  <w:footnote w:id="4">
    <w:p w:rsidR="00C3332E" w:rsidRDefault="00C3332E" w:rsidP="00C3332E">
      <w:pPr>
        <w:pStyle w:val="a3"/>
      </w:pPr>
      <w:r>
        <w:rPr>
          <w:rStyle w:val="a5"/>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C3332E" w:rsidRDefault="00C3332E" w:rsidP="00C3332E">
      <w:pPr>
        <w:pStyle w:val="a3"/>
        <w:jc w:val="both"/>
      </w:pPr>
      <w:r>
        <w:rPr>
          <w:rStyle w:val="a5"/>
        </w:rPr>
        <w:footnoteRef/>
      </w:r>
      <w:r>
        <w:t xml:space="preserve"> </w:t>
      </w:r>
      <w:proofErr w:type="gramStart"/>
      <w:r>
        <w:t>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footnote>
  <w:footnote w:id="6">
    <w:p w:rsidR="00C3332E" w:rsidRDefault="00C3332E" w:rsidP="00C3332E">
      <w:pPr>
        <w:pStyle w:val="a3"/>
        <w:jc w:val="both"/>
      </w:pPr>
      <w:r>
        <w:rPr>
          <w:rStyle w:val="a5"/>
        </w:rPr>
        <w:footnoteRef/>
      </w:r>
      <w:r>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t>1992 г</w:t>
        </w:r>
      </w:smartTag>
      <w:r>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t xml:space="preserve">2005, № 1, ст. 25; 2007, № 17, ст. 1932; № 44, ст. 5280). </w:t>
      </w:r>
      <w:proofErr w:type="gramEnd"/>
    </w:p>
  </w:footnote>
  <w:footnote w:id="7">
    <w:p w:rsidR="00C3332E" w:rsidRDefault="00C3332E" w:rsidP="00C3332E">
      <w:pPr>
        <w:pStyle w:val="a3"/>
        <w:jc w:val="both"/>
      </w:pPr>
      <w:r>
        <w:rPr>
          <w:rStyle w:val="a5"/>
        </w:rPr>
        <w:footnoteRef/>
      </w:r>
      <w:r>
        <w:t xml:space="preserve"> Пункт 8 статьи 41 Закона Российской Федерации «Об образовании» от 10 июля </w:t>
      </w:r>
      <w:smartTag w:uri="urn:schemas-microsoft-com:office:smarttags" w:element="metricconverter">
        <w:smartTagPr>
          <w:attr w:name="ProductID" w:val="1992 г"/>
        </w:smartTagPr>
        <w:r>
          <w:t>1992 г</w:t>
        </w:r>
      </w:smartTag>
      <w:r>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t xml:space="preserve">2005, № 1, ст. 25; 2007, № 17, ст. 1932; № 44, ст. 5280). </w:t>
      </w:r>
      <w:proofErr w:type="gramEnd"/>
    </w:p>
  </w:footnote>
  <w:footnote w:id="8">
    <w:p w:rsidR="00C3332E" w:rsidRDefault="00C3332E" w:rsidP="00C3332E">
      <w:pPr>
        <w:pStyle w:val="a3"/>
        <w:jc w:val="both"/>
      </w:pPr>
      <w:r>
        <w:rPr>
          <w:rStyle w:val="a5"/>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C3332E" w:rsidRDefault="00C3332E" w:rsidP="00C3332E">
      <w:pPr>
        <w:autoSpaceDE w:val="0"/>
        <w:autoSpaceDN w:val="0"/>
        <w:adjustRightInd w:val="0"/>
        <w:ind w:left="540"/>
        <w:jc w:val="both"/>
        <w:rPr>
          <w:sz w:val="20"/>
          <w:szCs w:val="20"/>
        </w:rPr>
      </w:pPr>
    </w:p>
    <w:p w:rsidR="00C3332E" w:rsidRDefault="00C3332E" w:rsidP="00C3332E">
      <w:pPr>
        <w:autoSpaceDE w:val="0"/>
        <w:autoSpaceDN w:val="0"/>
        <w:adjustRightInd w:val="0"/>
        <w:jc w:val="both"/>
        <w:rPr>
          <w:sz w:val="20"/>
          <w:szCs w:val="20"/>
        </w:rPr>
      </w:pPr>
      <w:r>
        <w:rPr>
          <w:rStyle w:val="a5"/>
          <w:sz w:val="20"/>
          <w:szCs w:val="20"/>
        </w:rPr>
        <w:footnoteRef/>
      </w:r>
      <w:r>
        <w:rPr>
          <w:sz w:val="20"/>
          <w:szCs w:val="20"/>
        </w:rPr>
        <w:t xml:space="preserve"> 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 152-ФЗ «О персональных данных» (Собрание законодательства Российской Федерации, 2006, № 31, ст. 3451)</w:t>
      </w:r>
    </w:p>
    <w:p w:rsidR="00C3332E" w:rsidRDefault="00C3332E" w:rsidP="00C3332E">
      <w:pPr>
        <w:pStyle w:val="a3"/>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bullet"/>
      <w:lvlText w:val=""/>
      <w:lvlJc w:val="left"/>
      <w:pPr>
        <w:tabs>
          <w:tab w:val="num" w:pos="1260"/>
        </w:tabs>
        <w:ind w:left="1260" w:hanging="360"/>
      </w:pPr>
      <w:rPr>
        <w:rFonts w:ascii="Symbol" w:hAnsi="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hint="default"/>
      </w:rPr>
    </w:lvl>
    <w:lvl w:ilvl="6" w:tplc="04190001">
      <w:start w:val="1"/>
      <w:numFmt w:val="bullet"/>
      <w:lvlText w:val=""/>
      <w:lvlJc w:val="left"/>
      <w:pPr>
        <w:tabs>
          <w:tab w:val="num" w:pos="3420"/>
        </w:tabs>
        <w:ind w:left="3420" w:hanging="360"/>
      </w:pPr>
      <w:rPr>
        <w:rFonts w:ascii="Symbol" w:hAnsi="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332E"/>
    <w:rsid w:val="00003E2F"/>
    <w:rsid w:val="00004083"/>
    <w:rsid w:val="000332BD"/>
    <w:rsid w:val="00062633"/>
    <w:rsid w:val="00067F79"/>
    <w:rsid w:val="00072B2D"/>
    <w:rsid w:val="00076C2C"/>
    <w:rsid w:val="000B641E"/>
    <w:rsid w:val="000C4DCF"/>
    <w:rsid w:val="000D2D1D"/>
    <w:rsid w:val="0010524B"/>
    <w:rsid w:val="001123DC"/>
    <w:rsid w:val="00116AB1"/>
    <w:rsid w:val="00154A6D"/>
    <w:rsid w:val="00157921"/>
    <w:rsid w:val="00162390"/>
    <w:rsid w:val="00181226"/>
    <w:rsid w:val="00185279"/>
    <w:rsid w:val="00194671"/>
    <w:rsid w:val="001A4EAC"/>
    <w:rsid w:val="001A793F"/>
    <w:rsid w:val="001C0B2D"/>
    <w:rsid w:val="001E2F4A"/>
    <w:rsid w:val="001F1571"/>
    <w:rsid w:val="00201E1E"/>
    <w:rsid w:val="002121EC"/>
    <w:rsid w:val="00221A1D"/>
    <w:rsid w:val="00223BB2"/>
    <w:rsid w:val="002437FC"/>
    <w:rsid w:val="0024529A"/>
    <w:rsid w:val="00265826"/>
    <w:rsid w:val="0027379B"/>
    <w:rsid w:val="00286035"/>
    <w:rsid w:val="00294805"/>
    <w:rsid w:val="002B580C"/>
    <w:rsid w:val="002E29DE"/>
    <w:rsid w:val="003107A4"/>
    <w:rsid w:val="00312E0E"/>
    <w:rsid w:val="00330198"/>
    <w:rsid w:val="00345D95"/>
    <w:rsid w:val="00377A52"/>
    <w:rsid w:val="00381BD5"/>
    <w:rsid w:val="003B0CFC"/>
    <w:rsid w:val="003C0022"/>
    <w:rsid w:val="00400512"/>
    <w:rsid w:val="00404DB6"/>
    <w:rsid w:val="00407704"/>
    <w:rsid w:val="00412A10"/>
    <w:rsid w:val="004234D2"/>
    <w:rsid w:val="004247B2"/>
    <w:rsid w:val="00433903"/>
    <w:rsid w:val="00450B16"/>
    <w:rsid w:val="00457690"/>
    <w:rsid w:val="004654FE"/>
    <w:rsid w:val="00472E15"/>
    <w:rsid w:val="0048755D"/>
    <w:rsid w:val="004E08CC"/>
    <w:rsid w:val="004F13D6"/>
    <w:rsid w:val="005161A0"/>
    <w:rsid w:val="00552BCC"/>
    <w:rsid w:val="005758E2"/>
    <w:rsid w:val="00586830"/>
    <w:rsid w:val="00586D82"/>
    <w:rsid w:val="00592E84"/>
    <w:rsid w:val="00593AC7"/>
    <w:rsid w:val="005C1893"/>
    <w:rsid w:val="005F264F"/>
    <w:rsid w:val="00620391"/>
    <w:rsid w:val="00630363"/>
    <w:rsid w:val="00647B7A"/>
    <w:rsid w:val="00655854"/>
    <w:rsid w:val="00670C00"/>
    <w:rsid w:val="00673796"/>
    <w:rsid w:val="00685CAD"/>
    <w:rsid w:val="006F3AC9"/>
    <w:rsid w:val="00707EE0"/>
    <w:rsid w:val="007343B8"/>
    <w:rsid w:val="0075470B"/>
    <w:rsid w:val="0078351E"/>
    <w:rsid w:val="00786119"/>
    <w:rsid w:val="0079134D"/>
    <w:rsid w:val="007937DB"/>
    <w:rsid w:val="00797A36"/>
    <w:rsid w:val="007B50EF"/>
    <w:rsid w:val="007D4736"/>
    <w:rsid w:val="007E6BC9"/>
    <w:rsid w:val="007F0431"/>
    <w:rsid w:val="00801F6B"/>
    <w:rsid w:val="00801FF6"/>
    <w:rsid w:val="0081003A"/>
    <w:rsid w:val="00810FBE"/>
    <w:rsid w:val="008224C9"/>
    <w:rsid w:val="00862A78"/>
    <w:rsid w:val="00864667"/>
    <w:rsid w:val="008735EA"/>
    <w:rsid w:val="00873818"/>
    <w:rsid w:val="008D23E2"/>
    <w:rsid w:val="008F5531"/>
    <w:rsid w:val="009173CC"/>
    <w:rsid w:val="009268DA"/>
    <w:rsid w:val="009624C1"/>
    <w:rsid w:val="00966453"/>
    <w:rsid w:val="00970A78"/>
    <w:rsid w:val="00981F6D"/>
    <w:rsid w:val="00993AD4"/>
    <w:rsid w:val="009B03A8"/>
    <w:rsid w:val="009E02E9"/>
    <w:rsid w:val="009F13B1"/>
    <w:rsid w:val="00A02BA7"/>
    <w:rsid w:val="00A125CE"/>
    <w:rsid w:val="00A205FC"/>
    <w:rsid w:val="00A37664"/>
    <w:rsid w:val="00A703E9"/>
    <w:rsid w:val="00A920FA"/>
    <w:rsid w:val="00A92A75"/>
    <w:rsid w:val="00AD2C4D"/>
    <w:rsid w:val="00AD38C0"/>
    <w:rsid w:val="00AE09F7"/>
    <w:rsid w:val="00AE2797"/>
    <w:rsid w:val="00AF0BC6"/>
    <w:rsid w:val="00B07025"/>
    <w:rsid w:val="00B2685B"/>
    <w:rsid w:val="00B3609F"/>
    <w:rsid w:val="00B86149"/>
    <w:rsid w:val="00B94F0C"/>
    <w:rsid w:val="00BF6A04"/>
    <w:rsid w:val="00C064E5"/>
    <w:rsid w:val="00C3332E"/>
    <w:rsid w:val="00C449CD"/>
    <w:rsid w:val="00C52078"/>
    <w:rsid w:val="00C726E3"/>
    <w:rsid w:val="00C7743D"/>
    <w:rsid w:val="00C8427A"/>
    <w:rsid w:val="00C95518"/>
    <w:rsid w:val="00C95F5F"/>
    <w:rsid w:val="00CA4FA6"/>
    <w:rsid w:val="00CB0659"/>
    <w:rsid w:val="00CB78B5"/>
    <w:rsid w:val="00CB7B65"/>
    <w:rsid w:val="00CC4ECC"/>
    <w:rsid w:val="00CC5FA1"/>
    <w:rsid w:val="00D17DF9"/>
    <w:rsid w:val="00D37CDC"/>
    <w:rsid w:val="00D57F21"/>
    <w:rsid w:val="00D933E9"/>
    <w:rsid w:val="00D963CB"/>
    <w:rsid w:val="00DB0C6F"/>
    <w:rsid w:val="00DB1189"/>
    <w:rsid w:val="00DB57D0"/>
    <w:rsid w:val="00DC336A"/>
    <w:rsid w:val="00DF135A"/>
    <w:rsid w:val="00E133AE"/>
    <w:rsid w:val="00E16C47"/>
    <w:rsid w:val="00E32B1A"/>
    <w:rsid w:val="00E33614"/>
    <w:rsid w:val="00E64987"/>
    <w:rsid w:val="00E7282E"/>
    <w:rsid w:val="00EA4F24"/>
    <w:rsid w:val="00EA6D80"/>
    <w:rsid w:val="00EB0255"/>
    <w:rsid w:val="00EB2930"/>
    <w:rsid w:val="00EB7C40"/>
    <w:rsid w:val="00EC0F80"/>
    <w:rsid w:val="00EE1286"/>
    <w:rsid w:val="00EE2EAC"/>
    <w:rsid w:val="00F12B66"/>
    <w:rsid w:val="00F13453"/>
    <w:rsid w:val="00F2374F"/>
    <w:rsid w:val="00F23C33"/>
    <w:rsid w:val="00F42E24"/>
    <w:rsid w:val="00F60029"/>
    <w:rsid w:val="00F62B39"/>
    <w:rsid w:val="00FB4745"/>
    <w:rsid w:val="00FB794F"/>
    <w:rsid w:val="00FC6349"/>
    <w:rsid w:val="00FC7030"/>
    <w:rsid w:val="00FC78CB"/>
    <w:rsid w:val="00FD5048"/>
    <w:rsid w:val="00FE0C01"/>
    <w:rsid w:val="00FF4035"/>
    <w:rsid w:val="00FF711D"/>
    <w:rsid w:val="00FF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3332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3332E"/>
    <w:rPr>
      <w:rFonts w:ascii="Times New Roman" w:eastAsia="Times New Roman" w:hAnsi="Times New Roman" w:cs="Times New Roman"/>
      <w:sz w:val="20"/>
      <w:szCs w:val="20"/>
      <w:lang w:eastAsia="ru-RU"/>
    </w:rPr>
  </w:style>
  <w:style w:type="character" w:styleId="a5">
    <w:name w:val="footnote reference"/>
    <w:basedOn w:val="a0"/>
    <w:semiHidden/>
    <w:unhideWhenUsed/>
    <w:rsid w:val="00C333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3332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3332E"/>
    <w:rPr>
      <w:rFonts w:ascii="Times New Roman" w:eastAsia="Times New Roman" w:hAnsi="Times New Roman" w:cs="Times New Roman"/>
      <w:sz w:val="20"/>
      <w:szCs w:val="20"/>
      <w:lang w:eastAsia="ru-RU"/>
    </w:rPr>
  </w:style>
  <w:style w:type="character" w:styleId="a5">
    <w:name w:val="footnote reference"/>
    <w:basedOn w:val="a0"/>
    <w:semiHidden/>
    <w:unhideWhenUsed/>
    <w:rsid w:val="00C3332E"/>
    <w:rPr>
      <w:vertAlign w:val="superscript"/>
    </w:rPr>
  </w:style>
</w:styles>
</file>

<file path=word/webSettings.xml><?xml version="1.0" encoding="utf-8"?>
<w:webSettings xmlns:r="http://schemas.openxmlformats.org/officeDocument/2006/relationships" xmlns:w="http://schemas.openxmlformats.org/wordprocessingml/2006/main">
  <w:divs>
    <w:div w:id="2010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4294967277</TotalTime>
  <Pages>1</Pages>
  <Words>8924</Words>
  <Characters>50873</Characters>
  <Application>Microsoft Office Word</Application>
  <DocSecurity>0</DocSecurity>
  <Lines>423</Lines>
  <Paragraphs>119</Paragraphs>
  <ScaleCrop>false</ScaleCrop>
  <Company>SPecialiST RePack</Company>
  <LinksUpToDate>false</LinksUpToDate>
  <CharactersWithSpaces>59678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Хангерай</dc:creator>
  <cp:lastModifiedBy>Пользователь Windows</cp:lastModifiedBy>
  <cp:revision>4</cp:revision>
  <dcterms:created xsi:type="dcterms:W3CDTF">2017-09-26T10:13:00Z</dcterms:created>
  <dcterms:modified xsi:type="dcterms:W3CDTF">2017-09-26T10:02:00Z</dcterms:modified>
</cp:coreProperties>
</file>