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8E" w:rsidRPr="00DE6B8E" w:rsidRDefault="00DE6B8E" w:rsidP="00DE6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МКОУ «</w:t>
      </w:r>
      <w:proofErr w:type="spellStart"/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Ассабская</w:t>
      </w:r>
      <w:proofErr w:type="spellEnd"/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средняя </w:t>
      </w:r>
      <w:proofErr w:type="spellStart"/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общеобра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зовательая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школа </w:t>
      </w:r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имени </w:t>
      </w:r>
      <w:proofErr w:type="spellStart"/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Омарова</w:t>
      </w:r>
      <w:proofErr w:type="spellEnd"/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С.Д»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 </w:t>
      </w:r>
      <w:proofErr w:type="spellStart"/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>Шамильского</w:t>
      </w:r>
      <w:proofErr w:type="spellEnd"/>
      <w:r w:rsidRPr="00DE6B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  <w:t xml:space="preserve"> района РД</w:t>
      </w:r>
    </w:p>
    <w:p w:rsidR="00D744F3" w:rsidRPr="00DE6B8E" w:rsidRDefault="00D744F3" w:rsidP="00D74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4F3" w:rsidRPr="00DE6B8E" w:rsidRDefault="00D744F3" w:rsidP="00D74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2A3F" w:rsidRPr="00DE6B8E" w:rsidRDefault="00C4557B" w:rsidP="00D744F3">
      <w:pPr>
        <w:spacing w:before="150" w:after="150" w:line="25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BA2A3F" w:rsidRPr="00DE6B8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Положение </w:t>
        </w:r>
        <w:r w:rsidR="00BA2A3F" w:rsidRPr="00DE6B8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о рабочей группе по введению </w:t>
        </w:r>
        <w:proofErr w:type="gramStart"/>
        <w:r w:rsidR="00BA2A3F" w:rsidRPr="00DE6B8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новых</w:t>
        </w:r>
        <w:proofErr w:type="gramEnd"/>
        <w:r w:rsidR="00BA2A3F" w:rsidRPr="00DE6B8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ФГОС общего образования</w:t>
        </w:r>
      </w:hyperlink>
    </w:p>
    <w:p w:rsidR="00BA2A3F" w:rsidRPr="00DE6B8E" w:rsidRDefault="00BA2A3F" w:rsidP="00DE6B8E">
      <w:pPr>
        <w:numPr>
          <w:ilvl w:val="0"/>
          <w:numId w:val="1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Общие положения</w:t>
      </w:r>
    </w:p>
    <w:p w:rsidR="00BA2A3F" w:rsidRPr="00DE6B8E" w:rsidRDefault="00BA2A3F" w:rsidP="00DE6B8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1.1.Рабочая группа по введению новых ФГОС общего образования (дале</w:t>
      </w:r>
      <w:proofErr w:type="gramStart"/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Рабочая группа) создана в соответствии с решением Педагогического</w:t>
      </w:r>
      <w:r w:rsidR="00D744F3"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Ассабская</w:t>
      </w:r>
      <w:proofErr w:type="spellEnd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средняя </w:t>
      </w:r>
      <w:proofErr w:type="spellStart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общеобразовательая</w:t>
      </w:r>
      <w:proofErr w:type="spellEnd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школа имени </w:t>
      </w:r>
      <w:proofErr w:type="spellStart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Омарова</w:t>
      </w:r>
      <w:proofErr w:type="spellEnd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С.Д» </w:t>
      </w:r>
      <w:proofErr w:type="spellStart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Шамильского</w:t>
      </w:r>
      <w:proofErr w:type="spellEnd"/>
      <w:r w:rsidR="00DE6B8E" w:rsidRPr="00DE6B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РД </w:t>
      </w: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</w:t>
      </w:r>
      <w:r w:rsidR="00D744F3"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риод введения новых ФГОС общего  </w:t>
      </w: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   в   целях   информационного, научно-методического сопровождения этого процесса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9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1.3.Состав Рабочей группы определяется приказом директора школы из числа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BA2A3F" w:rsidRPr="00DE6B8E" w:rsidRDefault="00BA2A3F" w:rsidP="00D744F3">
      <w:pPr>
        <w:numPr>
          <w:ilvl w:val="0"/>
          <w:numId w:val="2"/>
        </w:num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Задачи Рабочей группы.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2.1.Основными задачами Рабочей группы являются: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информационная и научно-методическая поддержка разработки и реализации комплексных и единичных проектов введения новых ФГОС общего образования на всех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экспертиза единичных проектов введения новых ФГОС общего образования на всех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экспертиза комплексных проектов введения новых ФГОС общего образования на всех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утверждение планов-графиков реализации комплексных проектов введения новых ФГОС общего образования на всех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 утверждение результатов экспертизы единичных проектов введения новых ФГОС общего образования на всех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представление информации о результатах введения новых ФГОС общего образования на всех ступенях общеобразовательного учреждения.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подготовка предложений по стимулированию деятельности учителей по разработке и реализации проектов введения новых ФГОС общего образования на всех ступенях общеобразовательного учреждения.</w:t>
      </w:r>
    </w:p>
    <w:p w:rsidR="00BA2A3F" w:rsidRPr="00DE6B8E" w:rsidRDefault="00BA2A3F" w:rsidP="00D744F3">
      <w:pPr>
        <w:numPr>
          <w:ilvl w:val="0"/>
          <w:numId w:val="3"/>
        </w:num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Функции Рабочей группы.</w:t>
      </w:r>
    </w:p>
    <w:p w:rsidR="00BA2A3F" w:rsidRPr="00DE6B8E" w:rsidRDefault="00BA2A3F" w:rsidP="00D744F3">
      <w:pPr>
        <w:spacing w:before="100" w:beforeAutospacing="1" w:after="100" w:afterAutospacing="1" w:line="324" w:lineRule="atLeast"/>
        <w:ind w:left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3.1.Рабочая группа в целях выполнения возложенных на нее задач:</w:t>
      </w:r>
    </w:p>
    <w:p w:rsidR="00BA2A3F" w:rsidRPr="00DE6B8E" w:rsidRDefault="00BA2A3F" w:rsidP="00D744F3">
      <w:pPr>
        <w:spacing w:before="100" w:beforeAutospacing="1" w:after="100" w:afterAutospacing="1" w:line="324" w:lineRule="atLeast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формирует перечень </w:t>
      </w:r>
      <w:proofErr w:type="gramStart"/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критериев экспертной оценки результатов деятельности учителей</w:t>
      </w:r>
      <w:proofErr w:type="gramEnd"/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объединений по введению новых ФГОС общего образования на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4" w:lineRule="atLeast"/>
        <w:ind w:firstLine="3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изучает опыт введения новых ФГОС общего образования других общеобразовательных учреждений;</w:t>
      </w:r>
    </w:p>
    <w:p w:rsidR="00BA2A3F" w:rsidRPr="00DE6B8E" w:rsidRDefault="00BA2A3F" w:rsidP="00D744F3">
      <w:pPr>
        <w:spacing w:before="100" w:beforeAutospacing="1" w:after="100" w:afterAutospacing="1" w:line="324" w:lineRule="atLeast"/>
        <w:ind w:firstLine="3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обеспечивает необходимые условия для реализации проектных технологий при введении новых ФГОС общего образования на ступенях общеобразовательного учреждения;</w:t>
      </w:r>
    </w:p>
    <w:p w:rsidR="00BA2A3F" w:rsidRPr="00DE6B8E" w:rsidRDefault="00BA2A3F" w:rsidP="00D744F3">
      <w:pPr>
        <w:spacing w:before="65" w:after="100" w:afterAutospacing="1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принимает участие в разрешении конфликтов при введении новых</w:t>
      </w:r>
      <w:r w:rsidR="00DE6B8E"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периодически информирует педагогический совет о ходе и результатах введения новых ФГОС общего образования на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принимает решения в пределах своей компетенции по рассматриваемым вопросам.</w:t>
      </w:r>
    </w:p>
    <w:p w:rsidR="00BA2A3F" w:rsidRPr="00DE6B8E" w:rsidRDefault="00BA2A3F" w:rsidP="00D744F3">
      <w:pPr>
        <w:numPr>
          <w:ilvl w:val="0"/>
          <w:numId w:val="4"/>
        </w:num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Порядок работы Рабочей группы.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4.1.Рабочая группа является коллегиальным органом. Общее руководство Рабочей группой </w:t>
      </w:r>
      <w:proofErr w:type="spellStart"/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осущестрляет</w:t>
      </w:r>
      <w:proofErr w:type="spellEnd"/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 группы.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4.2.Председатель группы: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открывает и ведет заседания группы;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осуществляет подсчет результатов голосования;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подписывает от имени и по поручению группы запросы, письма;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отчитывается перед Педагогическим Советом о работе группы;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4.3.Из своего состава на первом заседании Рабочая группа избирает секретаря.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^характер и доступны для ознакомления.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7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4.4.Члены Рабочей группы обязаны: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присутствовать на заседаниях;</w:t>
      </w:r>
    </w:p>
    <w:p w:rsidR="00BA2A3F" w:rsidRPr="00DE6B8E" w:rsidRDefault="00BA2A3F" w:rsidP="00D744F3">
      <w:pPr>
        <w:spacing w:before="2" w:after="0" w:line="326" w:lineRule="atLeast"/>
        <w:ind w:left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голосовать по обсуждаемым вопросам;</w:t>
      </w:r>
    </w:p>
    <w:p w:rsidR="00DE6B8E" w:rsidRDefault="00BA2A3F" w:rsidP="00D744F3">
      <w:pPr>
        <w:spacing w:after="0" w:line="326" w:lineRule="atLeast"/>
        <w:ind w:left="382" w:right="5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исполнять поручения, в соответствии с решениями Рабочей группы. </w:t>
      </w:r>
    </w:p>
    <w:p w:rsidR="00BA2A3F" w:rsidRPr="00DE6B8E" w:rsidRDefault="00BA2A3F" w:rsidP="00D744F3">
      <w:pPr>
        <w:spacing w:after="0" w:line="326" w:lineRule="atLeast"/>
        <w:ind w:left="382" w:right="53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4.5.Члены Рабочей группы имеют право: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знакомиться с материалами и документами, поступающими в группу;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участвовать в обсуждении повестки дня, вносить предложения по повестке дня;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в письменном виде высказывать особые мнения;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ставить на голосование предлагаемые ими вопросы.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BA2A3F" w:rsidRPr="00DE6B8E" w:rsidRDefault="00BA2A3F" w:rsidP="00D744F3">
      <w:pPr>
        <w:numPr>
          <w:ilvl w:val="0"/>
          <w:numId w:val="5"/>
        </w:num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Права Рабочей группы.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4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имеет право: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вносить на рассмотрение Педагогического совета вопросы, связанные с разработкой и реализацией проекта введения новых ФГОС;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 вносить предложения и проекты решений по вопросам, относящимся к ведению Рабочей группы;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BA2A3F" w:rsidRPr="00DE6B8E" w:rsidRDefault="00BA2A3F" w:rsidP="00D744F3">
      <w:pPr>
        <w:spacing w:before="65" w:after="0" w:line="326" w:lineRule="atLeast"/>
        <w:ind w:firstLine="3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требовать от руководителей проектов необходимые справки и документы, относящиеся к деятельности Рабочей группы;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приглашать для принятия участия в работе группы разработчиков проекта;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привлекать иных специалистов для выполнения отдельных поручений.</w:t>
      </w:r>
    </w:p>
    <w:p w:rsidR="00BA2A3F" w:rsidRPr="00DE6B8E" w:rsidRDefault="00BA2A3F" w:rsidP="00D744F3">
      <w:pPr>
        <w:numPr>
          <w:ilvl w:val="0"/>
          <w:numId w:val="6"/>
        </w:numPr>
        <w:spacing w:before="100" w:beforeAutospacing="1" w:after="100" w:afterAutospacing="1" w:line="25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      Ответственность.</w:t>
      </w: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Рабочая группа несет ответственность: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      за объективность и качество экспертизы комплексных и единичных проектов введения новых ФГОС общего образования на всех ступенях общеобразовательного учреждения в соответствии с разработанными критериями;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за своевременность представления информации Педагогическому совету о результатах введения новых ФГОС общего образования на всех ступенях общеобразовательного учреждения;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за качество и своевременность информационной, консалтинговой и научно-методической поддержки реализации единичных проектов введения новых ФГОС общего образования;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за своевременное выполнение решений Педагогического совета, относящихся к введению новых ФГОС общего образования на всех ступенях общеобразовательного учреждения, планов-графиков реализации комплексных и единичных проектов введения новых ФГОС общего образования;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left="3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компетентность принимаемых решений.</w:t>
      </w:r>
    </w:p>
    <w:p w:rsidR="00BA2A3F" w:rsidRPr="00DE6B8E" w:rsidRDefault="00BA2A3F" w:rsidP="00D744F3">
      <w:pPr>
        <w:spacing w:before="100" w:beforeAutospacing="1" w:after="100" w:afterAutospacing="1" w:line="326" w:lineRule="atLeast"/>
        <w:ind w:firstLine="3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6B8E">
        <w:rPr>
          <w:rFonts w:ascii="Times New Roman" w:eastAsia="Times New Roman" w:hAnsi="Times New Roman" w:cs="Times New Roman"/>
          <w:color w:val="000000" w:themeColor="text1"/>
          <w:spacing w:val="-30"/>
          <w:sz w:val="28"/>
          <w:szCs w:val="28"/>
          <w:lang w:eastAsia="ru-RU"/>
        </w:rPr>
        <w:t>7.</w:t>
      </w:r>
      <w:r w:rsidR="00DE6B8E">
        <w:rPr>
          <w:rFonts w:ascii="Times New Roman" w:eastAsia="Times New Roman" w:hAnsi="Times New Roman" w:cs="Times New Roman"/>
          <w:color w:val="000000" w:themeColor="text1"/>
          <w:spacing w:val="-30"/>
          <w:sz w:val="28"/>
          <w:szCs w:val="28"/>
          <w:lang w:eastAsia="ru-RU"/>
        </w:rPr>
        <w:t xml:space="preserve"> </w:t>
      </w: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действия настоящего Положения - до внесения</w:t>
      </w:r>
      <w:r w:rsidRPr="00DE6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соответствующих изменений.</w:t>
      </w:r>
    </w:p>
    <w:p w:rsidR="00993AD4" w:rsidRPr="00BA2A3F" w:rsidRDefault="00993AD4" w:rsidP="00D74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3AD4" w:rsidRPr="00BA2A3F" w:rsidSect="00DE6B8E">
      <w:pgSz w:w="11906" w:h="16838"/>
      <w:pgMar w:top="1134" w:right="850" w:bottom="1134" w:left="1701" w:header="708" w:footer="708" w:gutter="0"/>
      <w:pgBorders w:offsetFrom="page">
        <w:top w:val="chainLink" w:sz="4" w:space="24" w:color="auto"/>
        <w:left w:val="chainLink" w:sz="4" w:space="24" w:color="auto"/>
        <w:bottom w:val="chainLink" w:sz="4" w:space="24" w:color="auto"/>
        <w:right w:val="chainLink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3F0"/>
    <w:multiLevelType w:val="multilevel"/>
    <w:tmpl w:val="1C92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E2702"/>
    <w:multiLevelType w:val="multilevel"/>
    <w:tmpl w:val="6EB4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86446"/>
    <w:multiLevelType w:val="multilevel"/>
    <w:tmpl w:val="5A7C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C6580"/>
    <w:multiLevelType w:val="multilevel"/>
    <w:tmpl w:val="5B34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104D2"/>
    <w:multiLevelType w:val="multilevel"/>
    <w:tmpl w:val="1BE6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B7ABB"/>
    <w:multiLevelType w:val="multilevel"/>
    <w:tmpl w:val="5D22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A3F"/>
    <w:rsid w:val="00003E2F"/>
    <w:rsid w:val="00004083"/>
    <w:rsid w:val="000332BD"/>
    <w:rsid w:val="00062633"/>
    <w:rsid w:val="00067F79"/>
    <w:rsid w:val="000A57BD"/>
    <w:rsid w:val="000A7109"/>
    <w:rsid w:val="000B641E"/>
    <w:rsid w:val="000C4DCF"/>
    <w:rsid w:val="000D2D1D"/>
    <w:rsid w:val="0010524B"/>
    <w:rsid w:val="001123DC"/>
    <w:rsid w:val="00116AB1"/>
    <w:rsid w:val="00154A6D"/>
    <w:rsid w:val="00157921"/>
    <w:rsid w:val="00162390"/>
    <w:rsid w:val="00181226"/>
    <w:rsid w:val="00185279"/>
    <w:rsid w:val="00194671"/>
    <w:rsid w:val="001A4EAC"/>
    <w:rsid w:val="001A793F"/>
    <w:rsid w:val="001C0B2D"/>
    <w:rsid w:val="001E2F4A"/>
    <w:rsid w:val="001F1571"/>
    <w:rsid w:val="00201E1E"/>
    <w:rsid w:val="002121EC"/>
    <w:rsid w:val="00221A1D"/>
    <w:rsid w:val="00223BB2"/>
    <w:rsid w:val="002437FC"/>
    <w:rsid w:val="0024529A"/>
    <w:rsid w:val="00265826"/>
    <w:rsid w:val="00286035"/>
    <w:rsid w:val="00294805"/>
    <w:rsid w:val="002B580C"/>
    <w:rsid w:val="002E29DE"/>
    <w:rsid w:val="003107A4"/>
    <w:rsid w:val="00312E0E"/>
    <w:rsid w:val="00330198"/>
    <w:rsid w:val="00345D95"/>
    <w:rsid w:val="00377A52"/>
    <w:rsid w:val="003B0CFC"/>
    <w:rsid w:val="003C0022"/>
    <w:rsid w:val="00400512"/>
    <w:rsid w:val="00404DB6"/>
    <w:rsid w:val="00407704"/>
    <w:rsid w:val="00412A10"/>
    <w:rsid w:val="004234D2"/>
    <w:rsid w:val="004247B2"/>
    <w:rsid w:val="00433903"/>
    <w:rsid w:val="00450B16"/>
    <w:rsid w:val="00457690"/>
    <w:rsid w:val="004654FE"/>
    <w:rsid w:val="00472E15"/>
    <w:rsid w:val="0048755D"/>
    <w:rsid w:val="004E08CC"/>
    <w:rsid w:val="004F13D6"/>
    <w:rsid w:val="005161A0"/>
    <w:rsid w:val="00552BCC"/>
    <w:rsid w:val="005758E2"/>
    <w:rsid w:val="00586830"/>
    <w:rsid w:val="00586D82"/>
    <w:rsid w:val="00592E84"/>
    <w:rsid w:val="00593AC7"/>
    <w:rsid w:val="005C1893"/>
    <w:rsid w:val="005F264F"/>
    <w:rsid w:val="00620391"/>
    <w:rsid w:val="00630363"/>
    <w:rsid w:val="00647B7A"/>
    <w:rsid w:val="00655854"/>
    <w:rsid w:val="00670C00"/>
    <w:rsid w:val="00673796"/>
    <w:rsid w:val="00685CAD"/>
    <w:rsid w:val="006F3AC9"/>
    <w:rsid w:val="00707EE0"/>
    <w:rsid w:val="007343B8"/>
    <w:rsid w:val="0075470B"/>
    <w:rsid w:val="0078351E"/>
    <w:rsid w:val="00786119"/>
    <w:rsid w:val="0079134D"/>
    <w:rsid w:val="007937DB"/>
    <w:rsid w:val="00797A36"/>
    <w:rsid w:val="007B50EF"/>
    <w:rsid w:val="007D4736"/>
    <w:rsid w:val="007E6BC9"/>
    <w:rsid w:val="007F0431"/>
    <w:rsid w:val="00801F6B"/>
    <w:rsid w:val="00801FF6"/>
    <w:rsid w:val="0081003A"/>
    <w:rsid w:val="00810FBE"/>
    <w:rsid w:val="008224C9"/>
    <w:rsid w:val="00862A78"/>
    <w:rsid w:val="00864667"/>
    <w:rsid w:val="008735EA"/>
    <w:rsid w:val="00873818"/>
    <w:rsid w:val="008D23E2"/>
    <w:rsid w:val="008F5531"/>
    <w:rsid w:val="009173CC"/>
    <w:rsid w:val="009268DA"/>
    <w:rsid w:val="009624C1"/>
    <w:rsid w:val="00966453"/>
    <w:rsid w:val="00970A78"/>
    <w:rsid w:val="00981F6D"/>
    <w:rsid w:val="00993AD4"/>
    <w:rsid w:val="009B03A8"/>
    <w:rsid w:val="009E02E9"/>
    <w:rsid w:val="009F13B1"/>
    <w:rsid w:val="00A02BA7"/>
    <w:rsid w:val="00A125CE"/>
    <w:rsid w:val="00A205FC"/>
    <w:rsid w:val="00A37664"/>
    <w:rsid w:val="00A703E9"/>
    <w:rsid w:val="00A920FA"/>
    <w:rsid w:val="00A92A75"/>
    <w:rsid w:val="00AD2C4D"/>
    <w:rsid w:val="00AD38C0"/>
    <w:rsid w:val="00AE09F7"/>
    <w:rsid w:val="00AE2797"/>
    <w:rsid w:val="00AF0BC6"/>
    <w:rsid w:val="00B07025"/>
    <w:rsid w:val="00B2685B"/>
    <w:rsid w:val="00B3609F"/>
    <w:rsid w:val="00B86149"/>
    <w:rsid w:val="00B94F0C"/>
    <w:rsid w:val="00BA2A3F"/>
    <w:rsid w:val="00BF6A04"/>
    <w:rsid w:val="00C064E5"/>
    <w:rsid w:val="00C449CD"/>
    <w:rsid w:val="00C4557B"/>
    <w:rsid w:val="00C52078"/>
    <w:rsid w:val="00C726E3"/>
    <w:rsid w:val="00C7743D"/>
    <w:rsid w:val="00C8427A"/>
    <w:rsid w:val="00C95518"/>
    <w:rsid w:val="00C95F5F"/>
    <w:rsid w:val="00CA4FA6"/>
    <w:rsid w:val="00CB0659"/>
    <w:rsid w:val="00CB78B5"/>
    <w:rsid w:val="00CB7B65"/>
    <w:rsid w:val="00CC4ECC"/>
    <w:rsid w:val="00CC5FA1"/>
    <w:rsid w:val="00D37CDC"/>
    <w:rsid w:val="00D57F21"/>
    <w:rsid w:val="00D744F3"/>
    <w:rsid w:val="00D933E9"/>
    <w:rsid w:val="00D963CB"/>
    <w:rsid w:val="00DB0C6F"/>
    <w:rsid w:val="00DB1189"/>
    <w:rsid w:val="00DB57D0"/>
    <w:rsid w:val="00DC336A"/>
    <w:rsid w:val="00DE6B8E"/>
    <w:rsid w:val="00DF135A"/>
    <w:rsid w:val="00E133AE"/>
    <w:rsid w:val="00E16C47"/>
    <w:rsid w:val="00E32B1A"/>
    <w:rsid w:val="00E33614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F12B66"/>
    <w:rsid w:val="00F13453"/>
    <w:rsid w:val="00F2365E"/>
    <w:rsid w:val="00F2374F"/>
    <w:rsid w:val="00F23C33"/>
    <w:rsid w:val="00F42E24"/>
    <w:rsid w:val="00F60029"/>
    <w:rsid w:val="00F62B39"/>
    <w:rsid w:val="00FB4745"/>
    <w:rsid w:val="00FB794F"/>
    <w:rsid w:val="00FC6349"/>
    <w:rsid w:val="00FC7030"/>
    <w:rsid w:val="00FC78CB"/>
    <w:rsid w:val="00FD5048"/>
    <w:rsid w:val="00FE0C01"/>
    <w:rsid w:val="00FF4035"/>
    <w:rsid w:val="00FF711D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7rosl.ru/documents/1/723-polozhenie-o-rabochej-gruppe-po-vvedeniyu-novykh-fgos-obshchego-obraz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Положение о рабочей группе по введению новых ФГОС общего образования</vt:lpstr>
    </vt:vector>
  </TitlesOfParts>
  <Company>SPecialiST RePack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Пользователь Windows</cp:lastModifiedBy>
  <cp:revision>3</cp:revision>
  <cp:lastPrinted>2015-09-04T05:56:00Z</cp:lastPrinted>
  <dcterms:created xsi:type="dcterms:W3CDTF">2017-09-26T10:12:00Z</dcterms:created>
  <dcterms:modified xsi:type="dcterms:W3CDTF">2017-09-26T09:58:00Z</dcterms:modified>
</cp:coreProperties>
</file>